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902517" w14:textId="77777777" w:rsidR="00592015" w:rsidRDefault="005A5F7C" w:rsidP="005920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241066472"/>
      <w:r w:rsidRPr="00913C9C">
        <w:rPr>
          <w:rFonts w:ascii="Times New Roman" w:hAnsi="Times New Roman" w:cs="Times New Roman"/>
          <w:b/>
          <w:bCs/>
          <w:sz w:val="24"/>
          <w:szCs w:val="24"/>
        </w:rPr>
        <w:t xml:space="preserve">Martonvásár Város Önkormányzata </w:t>
      </w:r>
    </w:p>
    <w:p w14:paraId="71737622" w14:textId="77777777" w:rsidR="00592015" w:rsidRDefault="005A5F7C" w:rsidP="005920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13C9C">
        <w:rPr>
          <w:rFonts w:ascii="Times New Roman" w:hAnsi="Times New Roman" w:cs="Times New Roman"/>
          <w:b/>
          <w:bCs/>
          <w:sz w:val="24"/>
          <w:szCs w:val="24"/>
        </w:rPr>
        <w:t xml:space="preserve">Képviselő-testületének </w:t>
      </w:r>
    </w:p>
    <w:p w14:paraId="51DE78F1" w14:textId="28EB99AE" w:rsidR="00910A6C" w:rsidRDefault="00E06731" w:rsidP="005920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E2EFD9" w:themeFill="accent6" w:themeFillTint="33"/>
        </w:rPr>
      </w:pPr>
      <w:r w:rsidRPr="00913C9C">
        <w:rPr>
          <w:rFonts w:ascii="Times New Roman" w:hAnsi="Times New Roman" w:cs="Times New Roman"/>
          <w:b/>
          <w:bCs/>
          <w:sz w:val="24"/>
          <w:szCs w:val="24"/>
          <w:shd w:val="clear" w:color="auto" w:fill="E2EFD9" w:themeFill="accent6" w:themeFillTint="33"/>
        </w:rPr>
        <w:t>……</w:t>
      </w:r>
      <w:r w:rsidR="005A5F7C" w:rsidRPr="00913C9C">
        <w:rPr>
          <w:rFonts w:ascii="Times New Roman" w:hAnsi="Times New Roman" w:cs="Times New Roman"/>
          <w:b/>
          <w:bCs/>
          <w:sz w:val="24"/>
          <w:szCs w:val="24"/>
          <w:shd w:val="clear" w:color="auto" w:fill="E2EFD9" w:themeFill="accent6" w:themeFillTint="33"/>
        </w:rPr>
        <w:t>/20</w:t>
      </w:r>
      <w:r w:rsidR="005E742F">
        <w:rPr>
          <w:rFonts w:ascii="Times New Roman" w:hAnsi="Times New Roman" w:cs="Times New Roman"/>
          <w:b/>
          <w:bCs/>
          <w:sz w:val="24"/>
          <w:szCs w:val="24"/>
          <w:shd w:val="clear" w:color="auto" w:fill="E2EFD9" w:themeFill="accent6" w:themeFillTint="33"/>
        </w:rPr>
        <w:t>2</w:t>
      </w:r>
      <w:r w:rsidR="005A5F7C" w:rsidRPr="00913C9C">
        <w:rPr>
          <w:rFonts w:ascii="Times New Roman" w:hAnsi="Times New Roman" w:cs="Times New Roman"/>
          <w:b/>
          <w:bCs/>
          <w:sz w:val="24"/>
          <w:szCs w:val="24"/>
          <w:shd w:val="clear" w:color="auto" w:fill="E2EFD9" w:themeFill="accent6" w:themeFillTint="33"/>
        </w:rPr>
        <w:t>6 (</w:t>
      </w:r>
      <w:r w:rsidR="00BE275E">
        <w:rPr>
          <w:rFonts w:ascii="Times New Roman" w:hAnsi="Times New Roman" w:cs="Times New Roman"/>
          <w:b/>
          <w:bCs/>
          <w:sz w:val="24"/>
          <w:szCs w:val="24"/>
          <w:shd w:val="clear" w:color="auto" w:fill="E2EFD9" w:themeFill="accent6" w:themeFillTint="33"/>
        </w:rPr>
        <w:t>…..</w:t>
      </w:r>
      <w:r w:rsidR="005A5F7C" w:rsidRPr="00913C9C">
        <w:rPr>
          <w:rFonts w:ascii="Times New Roman" w:hAnsi="Times New Roman" w:cs="Times New Roman"/>
          <w:b/>
          <w:bCs/>
          <w:sz w:val="24"/>
          <w:szCs w:val="24"/>
          <w:shd w:val="clear" w:color="auto" w:fill="E2EFD9" w:themeFill="accent6" w:themeFillTint="33"/>
        </w:rPr>
        <w:t>.) önkormányzati rendelete</w:t>
      </w:r>
      <w:r w:rsidRPr="00913C9C">
        <w:rPr>
          <w:rFonts w:ascii="Times New Roman" w:hAnsi="Times New Roman" w:cs="Times New Roman"/>
          <w:b/>
          <w:bCs/>
          <w:sz w:val="24"/>
          <w:szCs w:val="24"/>
          <w:shd w:val="clear" w:color="auto" w:fill="E2EFD9" w:themeFill="accent6" w:themeFillTint="33"/>
        </w:rPr>
        <w:t xml:space="preserve"> </w:t>
      </w:r>
      <w:bookmarkStart w:id="1" w:name="_Hlk241064385"/>
    </w:p>
    <w:p w14:paraId="70615C40" w14:textId="03B50070" w:rsidR="005A5F7C" w:rsidRDefault="00E06731" w:rsidP="005920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E2EFD9" w:themeFill="accent6" w:themeFillTint="33"/>
        </w:rPr>
      </w:pPr>
      <w:r w:rsidRPr="00913C9C">
        <w:rPr>
          <w:rFonts w:ascii="Times New Roman" w:hAnsi="Times New Roman" w:cs="Times New Roman"/>
          <w:b/>
          <w:bCs/>
          <w:sz w:val="24"/>
          <w:szCs w:val="24"/>
          <w:shd w:val="clear" w:color="auto" w:fill="E2EFD9" w:themeFill="accent6" w:themeFillTint="33"/>
        </w:rPr>
        <w:t>a közösségi együttélés alapvető szabályairól</w:t>
      </w:r>
      <w:r w:rsidR="0066550F">
        <w:rPr>
          <w:rFonts w:ascii="Times New Roman" w:hAnsi="Times New Roman" w:cs="Times New Roman"/>
          <w:b/>
          <w:bCs/>
          <w:sz w:val="24"/>
          <w:szCs w:val="24"/>
          <w:shd w:val="clear" w:color="auto" w:fill="E2EFD9" w:themeFill="accent6" w:themeFillTint="33"/>
        </w:rPr>
        <w:t>,</w:t>
      </w:r>
      <w:r w:rsidRPr="00913C9C">
        <w:rPr>
          <w:rFonts w:ascii="Times New Roman" w:hAnsi="Times New Roman" w:cs="Times New Roman"/>
          <w:b/>
          <w:bCs/>
          <w:sz w:val="24"/>
          <w:szCs w:val="24"/>
          <w:shd w:val="clear" w:color="auto" w:fill="E2EFD9" w:themeFill="accent6" w:themeFillTint="33"/>
        </w:rPr>
        <w:t xml:space="preserve"> valamint ezek megsértésének és elmulasztásának jogkövetkezményeiről</w:t>
      </w:r>
    </w:p>
    <w:p w14:paraId="44214BF8" w14:textId="77777777" w:rsidR="00592015" w:rsidRPr="00592015" w:rsidRDefault="00592015" w:rsidP="0059201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C6C4BBD" w14:textId="77777777" w:rsidR="00592015" w:rsidRPr="00592015" w:rsidRDefault="00592015" w:rsidP="005920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1134"/>
        <w:jc w:val="both"/>
        <w:rPr>
          <w:rFonts w:ascii="Times New Roman" w:eastAsia="Calibri" w:hAnsi="Times New Roman" w:cs="Times New Roman"/>
          <w:i/>
          <w:iCs/>
          <w:sz w:val="20"/>
          <w:szCs w:val="20"/>
        </w:rPr>
      </w:pPr>
      <w:r w:rsidRPr="00592015">
        <w:rPr>
          <w:rFonts w:ascii="Times New Roman" w:eastAsia="Calibri" w:hAnsi="Times New Roman" w:cs="Times New Roman"/>
          <w:i/>
          <w:iCs/>
          <w:sz w:val="20"/>
          <w:szCs w:val="20"/>
        </w:rPr>
        <w:t>/</w:t>
      </w:r>
      <w:r w:rsidRPr="00592015"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highlight w:val="lightGray"/>
        </w:rPr>
        <w:t>Szürke részek:</w:t>
      </w:r>
      <w:r w:rsidRPr="00592015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 a hatályos szabályozásból átvett elemek,</w:t>
      </w:r>
    </w:p>
    <w:p w14:paraId="71A25D56" w14:textId="77777777" w:rsidR="00592015" w:rsidRPr="00592015" w:rsidRDefault="00592015" w:rsidP="005920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1134"/>
        <w:jc w:val="both"/>
        <w:rPr>
          <w:rFonts w:ascii="Times New Roman" w:eastAsia="Calibri" w:hAnsi="Times New Roman" w:cs="Times New Roman"/>
          <w:i/>
          <w:iCs/>
          <w:sz w:val="20"/>
          <w:szCs w:val="20"/>
        </w:rPr>
      </w:pPr>
      <w:r w:rsidRPr="00592015"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shd w:val="clear" w:color="auto" w:fill="E2EFD9" w:themeFill="accent6" w:themeFillTint="33"/>
        </w:rPr>
        <w:t>Zöld részek:</w:t>
      </w:r>
      <w:r w:rsidRPr="00592015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592015">
        <w:rPr>
          <w:rFonts w:ascii="Times New Roman" w:eastAsia="Calibri" w:hAnsi="Times New Roman" w:cs="Times New Roman"/>
          <w:i/>
          <w:iCs/>
          <w:sz w:val="20"/>
          <w:szCs w:val="20"/>
        </w:rPr>
        <w:t>tartalmilag</w:t>
      </w:r>
      <w:proofErr w:type="spellEnd"/>
      <w:r w:rsidRPr="00592015">
        <w:rPr>
          <w:rFonts w:ascii="Times New Roman" w:eastAsia="Calibri" w:hAnsi="Times New Roman" w:cs="Times New Roman"/>
          <w:i/>
          <w:iCs/>
          <w:sz w:val="20"/>
          <w:szCs w:val="20"/>
        </w:rPr>
        <w:t>, jogtechnikai okok miatt vagy az önálló ÖR miatt átvett ÚJ elemek,</w:t>
      </w:r>
    </w:p>
    <w:p w14:paraId="7CE3979C" w14:textId="77777777" w:rsidR="00592015" w:rsidRPr="00592015" w:rsidRDefault="00592015" w:rsidP="005920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1134"/>
        <w:jc w:val="both"/>
        <w:rPr>
          <w:rFonts w:ascii="Times New Roman" w:eastAsia="Calibri" w:hAnsi="Times New Roman" w:cs="Times New Roman"/>
          <w:i/>
          <w:iCs/>
          <w:sz w:val="20"/>
          <w:szCs w:val="20"/>
        </w:rPr>
      </w:pPr>
      <w:r w:rsidRPr="00592015"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highlight w:val="yellow"/>
        </w:rPr>
        <w:t>Sárga részek:</w:t>
      </w:r>
      <w:r w:rsidRPr="00592015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 eldöntendő szabályozási </w:t>
      </w:r>
      <w:proofErr w:type="gramStart"/>
      <w:r w:rsidRPr="00592015">
        <w:rPr>
          <w:rFonts w:ascii="Times New Roman" w:eastAsia="Calibri" w:hAnsi="Times New Roman" w:cs="Times New Roman"/>
          <w:i/>
          <w:iCs/>
          <w:sz w:val="20"/>
          <w:szCs w:val="20"/>
        </w:rPr>
        <w:t>tartalom./</w:t>
      </w:r>
      <w:proofErr w:type="gramEnd"/>
    </w:p>
    <w:p w14:paraId="423C471D" w14:textId="77777777" w:rsidR="00592015" w:rsidRPr="00592015" w:rsidRDefault="00592015" w:rsidP="005920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bookmarkEnd w:id="0"/>
    <w:bookmarkEnd w:id="1"/>
    <w:p w14:paraId="66F92AFA" w14:textId="20A54AA8" w:rsidR="00450AE4" w:rsidRPr="00592015" w:rsidRDefault="00450AE4" w:rsidP="00FC4300">
      <w:pPr>
        <w:shd w:val="clear" w:color="auto" w:fill="E2EFD9" w:themeFill="accent6" w:themeFillTint="33"/>
        <w:jc w:val="both"/>
        <w:rPr>
          <w:rFonts w:ascii="Times New Roman" w:hAnsi="Times New Roman" w:cs="Times New Roman"/>
          <w:i/>
          <w:iCs/>
          <w:sz w:val="24"/>
          <w:szCs w:val="24"/>
          <w:shd w:val="clear" w:color="auto" w:fill="D9D9D9" w:themeFill="background1" w:themeFillShade="D9"/>
        </w:rPr>
      </w:pPr>
      <w:r w:rsidRPr="00592015">
        <w:rPr>
          <w:rFonts w:ascii="Times New Roman" w:hAnsi="Times New Roman" w:cs="Times New Roman"/>
          <w:i/>
          <w:iCs/>
          <w:sz w:val="24"/>
          <w:szCs w:val="24"/>
          <w:shd w:val="clear" w:color="auto" w:fill="D9D9D9" w:themeFill="background1" w:themeFillShade="D9"/>
        </w:rPr>
        <w:t xml:space="preserve">[1] </w:t>
      </w:r>
      <w:r w:rsidR="00910A6C" w:rsidRPr="00592015">
        <w:rPr>
          <w:rFonts w:ascii="Times New Roman" w:hAnsi="Times New Roman" w:cs="Times New Roman"/>
          <w:i/>
          <w:iCs/>
          <w:sz w:val="24"/>
          <w:szCs w:val="24"/>
          <w:shd w:val="clear" w:color="auto" w:fill="D9D9D9" w:themeFill="background1" w:themeFillShade="D9"/>
        </w:rPr>
        <w:t xml:space="preserve">Martonvásár Város Önkormányzatának Képviselő-testülete </w:t>
      </w:r>
      <w:r w:rsidR="00910A6C" w:rsidRPr="00592015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592015">
        <w:rPr>
          <w:rFonts w:ascii="Times New Roman" w:hAnsi="Times New Roman" w:cs="Times New Roman"/>
          <w:i/>
          <w:iCs/>
          <w:sz w:val="24"/>
          <w:szCs w:val="24"/>
        </w:rPr>
        <w:t xml:space="preserve"> rendelet</w:t>
      </w:r>
      <w:r w:rsidR="00910A6C" w:rsidRPr="00592015">
        <w:rPr>
          <w:rFonts w:ascii="Times New Roman" w:hAnsi="Times New Roman" w:cs="Times New Roman"/>
          <w:i/>
          <w:iCs/>
          <w:sz w:val="24"/>
          <w:szCs w:val="24"/>
        </w:rPr>
        <w:t>et azzal a</w:t>
      </w:r>
      <w:r w:rsidRPr="00592015">
        <w:rPr>
          <w:rFonts w:ascii="Times New Roman" w:hAnsi="Times New Roman" w:cs="Times New Roman"/>
          <w:i/>
          <w:iCs/>
          <w:sz w:val="24"/>
          <w:szCs w:val="24"/>
        </w:rPr>
        <w:t xml:space="preserve"> cél</w:t>
      </w:r>
      <w:r w:rsidR="00910A6C" w:rsidRPr="00592015">
        <w:rPr>
          <w:rFonts w:ascii="Times New Roman" w:hAnsi="Times New Roman" w:cs="Times New Roman"/>
          <w:i/>
          <w:iCs/>
          <w:sz w:val="24"/>
          <w:szCs w:val="24"/>
        </w:rPr>
        <w:t>l</w:t>
      </w:r>
      <w:r w:rsidRPr="00592015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="00910A6C" w:rsidRPr="00592015">
        <w:rPr>
          <w:rFonts w:ascii="Times New Roman" w:hAnsi="Times New Roman" w:cs="Times New Roman"/>
          <w:i/>
          <w:iCs/>
          <w:sz w:val="24"/>
          <w:szCs w:val="24"/>
        </w:rPr>
        <w:t>l alkotja</w:t>
      </w:r>
      <w:r w:rsidRPr="00592015">
        <w:rPr>
          <w:rFonts w:ascii="Times New Roman" w:hAnsi="Times New Roman" w:cs="Times New Roman"/>
          <w:i/>
          <w:iCs/>
          <w:sz w:val="24"/>
          <w:szCs w:val="24"/>
        </w:rPr>
        <w:t>, hogy megfogalmazza a közösségi együttélés alapvető szabályait annak érdekében, hogy a helyi közösség rendezett környezetét, a békés együttélés lehetőségét és a nyugalmat biztosítsa. Ennek kapcsán pedig a rendelet tartalmazza a legfőbb előírásokat, magatartási szabályokat, valamint azok megsértőjével szembeni jogkövetkezményeket.</w:t>
      </w:r>
    </w:p>
    <w:p w14:paraId="29E1CDB0" w14:textId="466FAACC" w:rsidR="00F418FC" w:rsidRPr="00592015" w:rsidRDefault="00450AE4" w:rsidP="00F418FC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592015">
        <w:rPr>
          <w:rFonts w:ascii="Times New Roman" w:hAnsi="Times New Roman" w:cs="Times New Roman"/>
          <w:i/>
          <w:iCs/>
          <w:sz w:val="24"/>
          <w:szCs w:val="24"/>
          <w:shd w:val="clear" w:color="auto" w:fill="D9D9D9" w:themeFill="background1" w:themeFillShade="D9"/>
        </w:rPr>
        <w:t xml:space="preserve">[2] </w:t>
      </w:r>
      <w:r w:rsidR="00F418FC" w:rsidRPr="00592015">
        <w:rPr>
          <w:rFonts w:ascii="Times New Roman" w:hAnsi="Times New Roman" w:cs="Times New Roman"/>
          <w:i/>
          <w:iCs/>
          <w:sz w:val="24"/>
          <w:szCs w:val="24"/>
          <w:shd w:val="clear" w:color="auto" w:fill="D9D9D9" w:themeFill="background1" w:themeFillShade="D9"/>
        </w:rPr>
        <w:t>Martonvásár Város Önkormányzatának Képviselő-testülete az Alaptörvény 32. cikk (</w:t>
      </w:r>
      <w:r w:rsidR="00910A6C" w:rsidRPr="00592015">
        <w:rPr>
          <w:rFonts w:ascii="Times New Roman" w:hAnsi="Times New Roman" w:cs="Times New Roman"/>
          <w:i/>
          <w:iCs/>
          <w:sz w:val="24"/>
          <w:szCs w:val="24"/>
          <w:shd w:val="clear" w:color="auto" w:fill="D9D9D9" w:themeFill="background1" w:themeFillShade="D9"/>
        </w:rPr>
        <w:t>2</w:t>
      </w:r>
      <w:r w:rsidR="00F418FC" w:rsidRPr="00592015">
        <w:rPr>
          <w:rFonts w:ascii="Times New Roman" w:hAnsi="Times New Roman" w:cs="Times New Roman"/>
          <w:i/>
          <w:iCs/>
          <w:sz w:val="24"/>
          <w:szCs w:val="24"/>
          <w:shd w:val="clear" w:color="auto" w:fill="D9D9D9" w:themeFill="background1" w:themeFillShade="D9"/>
        </w:rPr>
        <w:t>) bekezdés meghatározott jogalkotói hatáskörében,</w:t>
      </w:r>
      <w:r w:rsidR="00910A6C" w:rsidRPr="00592015">
        <w:rPr>
          <w:rFonts w:ascii="Times New Roman" w:hAnsi="Times New Roman" w:cs="Times New Roman"/>
          <w:i/>
          <w:iCs/>
          <w:sz w:val="24"/>
          <w:szCs w:val="24"/>
          <w:shd w:val="clear" w:color="auto" w:fill="D9D9D9" w:themeFill="background1" w:themeFillShade="D9"/>
        </w:rPr>
        <w:t xml:space="preserve"> a Magyarország helyi önkormányzatairól szóló 2011. évi CLXXXIX. törvény 143. § (4) bekezdés d) pontjában, valamint a szabálysértésekről, a szabálysértési eljárásról és a szabálysértési nyilvántartási rendszerről szóló 2012. évi II. törvény 200. § (1) bekezdés a) pontjában kapott felhatalmazás alapján,</w:t>
      </w:r>
      <w:r w:rsidR="00F418FC" w:rsidRPr="00592015">
        <w:rPr>
          <w:rFonts w:ascii="Times New Roman" w:hAnsi="Times New Roman" w:cs="Times New Roman"/>
          <w:i/>
          <w:iCs/>
          <w:sz w:val="24"/>
          <w:szCs w:val="24"/>
          <w:shd w:val="clear" w:color="auto" w:fill="D9D9D9" w:themeFill="background1" w:themeFillShade="D9"/>
        </w:rPr>
        <w:t xml:space="preserve"> a Magyarország helyi önkormányzatairól szóló 2011. évi CLXXXIX. törvény 8. § (1) bekezdés b) pontjában és (2) bekezdésében, valamint 13. § (1) bekezdésének 1., 2., 5. és 17. pontjában meghatározott feladatkörében eljárva a következőket rendeli el:</w:t>
      </w:r>
    </w:p>
    <w:p w14:paraId="0F2E065D" w14:textId="430B7705" w:rsidR="005A5F7C" w:rsidRPr="00913C9C" w:rsidRDefault="005A5F7C" w:rsidP="005A5F7C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913C9C">
        <w:rPr>
          <w:rFonts w:ascii="Times New Roman" w:hAnsi="Times New Roman" w:cs="Times New Roman"/>
          <w:i/>
          <w:iCs/>
          <w:sz w:val="24"/>
          <w:szCs w:val="24"/>
        </w:rPr>
        <w:t>I. Fejezet</w:t>
      </w:r>
    </w:p>
    <w:p w14:paraId="73B6DC7F" w14:textId="77777777" w:rsidR="005A5F7C" w:rsidRPr="00913C9C" w:rsidRDefault="005A5F7C" w:rsidP="005A5F7C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913C9C">
        <w:rPr>
          <w:rFonts w:ascii="Times New Roman" w:hAnsi="Times New Roman" w:cs="Times New Roman"/>
          <w:i/>
          <w:iCs/>
          <w:sz w:val="24"/>
          <w:szCs w:val="24"/>
        </w:rPr>
        <w:t>Általános rendelkezések</w:t>
      </w:r>
    </w:p>
    <w:p w14:paraId="4935F59D" w14:textId="3936B5D2" w:rsidR="005A5F7C" w:rsidRPr="00913C9C" w:rsidRDefault="00450AE4" w:rsidP="00440220">
      <w:pPr>
        <w:shd w:val="clear" w:color="auto" w:fill="E2EFD9" w:themeFill="accent6" w:themeFillTint="3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13C9C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5A5F7C" w:rsidRPr="00913C9C">
        <w:rPr>
          <w:rFonts w:ascii="Times New Roman" w:hAnsi="Times New Roman" w:cs="Times New Roman"/>
          <w:b/>
          <w:bCs/>
          <w:sz w:val="24"/>
          <w:szCs w:val="24"/>
        </w:rPr>
        <w:t>. A rendelet</w:t>
      </w:r>
      <w:r w:rsidR="00190D54" w:rsidRPr="00913C9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A5F7C" w:rsidRPr="00913C9C">
        <w:rPr>
          <w:rFonts w:ascii="Times New Roman" w:hAnsi="Times New Roman" w:cs="Times New Roman"/>
          <w:b/>
          <w:bCs/>
          <w:sz w:val="24"/>
          <w:szCs w:val="24"/>
        </w:rPr>
        <w:t>hatálya</w:t>
      </w:r>
    </w:p>
    <w:p w14:paraId="50D48F70" w14:textId="73A90E07" w:rsidR="005D7780" w:rsidRPr="00913C9C" w:rsidRDefault="00450AE4" w:rsidP="00440220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913C9C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5A5F7C" w:rsidRPr="00913C9C">
        <w:rPr>
          <w:rFonts w:ascii="Times New Roman" w:hAnsi="Times New Roman" w:cs="Times New Roman"/>
          <w:b/>
          <w:bCs/>
          <w:sz w:val="24"/>
          <w:szCs w:val="24"/>
        </w:rPr>
        <w:t>. §</w:t>
      </w:r>
      <w:r w:rsidR="005D7780" w:rsidRPr="00913C9C">
        <w:rPr>
          <w:rFonts w:ascii="Times New Roman" w:hAnsi="Times New Roman" w:cs="Times New Roman"/>
          <w:sz w:val="24"/>
          <w:szCs w:val="24"/>
        </w:rPr>
        <w:t xml:space="preserve"> </w:t>
      </w:r>
      <w:r w:rsidR="00E03252" w:rsidRPr="00913C9C">
        <w:rPr>
          <w:rFonts w:ascii="Times New Roman" w:hAnsi="Times New Roman" w:cs="Times New Roman"/>
          <w:sz w:val="24"/>
          <w:szCs w:val="24"/>
        </w:rPr>
        <w:t xml:space="preserve">(1) </w:t>
      </w:r>
      <w:r w:rsidR="005D7780" w:rsidRPr="00913C9C">
        <w:rPr>
          <w:rFonts w:ascii="Times New Roman" w:hAnsi="Times New Roman" w:cs="Times New Roman"/>
          <w:sz w:val="24"/>
          <w:szCs w:val="24"/>
        </w:rPr>
        <w:t xml:space="preserve">E rendelet területi hatálya Martonvásár város </w:t>
      </w:r>
      <w:r w:rsidR="00836C7C">
        <w:rPr>
          <w:rFonts w:ascii="Times New Roman" w:hAnsi="Times New Roman" w:cs="Times New Roman"/>
          <w:sz w:val="24"/>
          <w:szCs w:val="24"/>
        </w:rPr>
        <w:t>közigazgatási</w:t>
      </w:r>
      <w:r w:rsidR="005D7780" w:rsidRPr="00913C9C">
        <w:rPr>
          <w:rFonts w:ascii="Times New Roman" w:hAnsi="Times New Roman" w:cs="Times New Roman"/>
          <w:sz w:val="24"/>
          <w:szCs w:val="24"/>
        </w:rPr>
        <w:t xml:space="preserve"> terület</w:t>
      </w:r>
      <w:r w:rsidR="00836C7C">
        <w:rPr>
          <w:rFonts w:ascii="Times New Roman" w:hAnsi="Times New Roman" w:cs="Times New Roman"/>
          <w:sz w:val="24"/>
          <w:szCs w:val="24"/>
        </w:rPr>
        <w:t>é</w:t>
      </w:r>
      <w:r w:rsidR="005D7780" w:rsidRPr="00913C9C">
        <w:rPr>
          <w:rFonts w:ascii="Times New Roman" w:hAnsi="Times New Roman" w:cs="Times New Roman"/>
          <w:sz w:val="24"/>
          <w:szCs w:val="24"/>
        </w:rPr>
        <w:t>re terjed ki, személyi hatálya pedig minden természetes és jogi személyre, jogi személyiséggel nem rendelkező szervezetre, aki/amely jelen rendeletbe ütköző cselekmények valamelyikét elköveti.</w:t>
      </w:r>
    </w:p>
    <w:p w14:paraId="43AB7411" w14:textId="53CE74CC" w:rsidR="00E03252" w:rsidRPr="00913C9C" w:rsidRDefault="00012D1E" w:rsidP="00012D1E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3F0E75">
        <w:rPr>
          <w:rFonts w:ascii="Times New Roman" w:hAnsi="Times New Roman" w:cs="Times New Roman"/>
          <w:sz w:val="24"/>
          <w:szCs w:val="24"/>
        </w:rPr>
        <w:t xml:space="preserve">(2) </w:t>
      </w:r>
      <w:r w:rsidRPr="000623D5">
        <w:rPr>
          <w:rFonts w:ascii="Times New Roman" w:hAnsi="Times New Roman" w:cs="Times New Roman"/>
          <w:sz w:val="24"/>
          <w:szCs w:val="24"/>
        </w:rPr>
        <w:t>E rendelet hatálya nem terjed ki azokra a magatartásokra, amelyek szabálysértésnek vagy bűncselekménynek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23D5">
        <w:rPr>
          <w:rFonts w:ascii="Times New Roman" w:hAnsi="Times New Roman" w:cs="Times New Roman"/>
          <w:sz w:val="24"/>
          <w:szCs w:val="24"/>
        </w:rPr>
        <w:t xml:space="preserve">minősülnek, illetve amelyekre </w:t>
      </w:r>
      <w:r w:rsidR="00E22444">
        <w:rPr>
          <w:rFonts w:ascii="Times New Roman" w:hAnsi="Times New Roman" w:cs="Times New Roman"/>
          <w:sz w:val="24"/>
          <w:szCs w:val="24"/>
        </w:rPr>
        <w:t>külön</w:t>
      </w:r>
      <w:r w:rsidRPr="000623D5">
        <w:rPr>
          <w:rFonts w:ascii="Times New Roman" w:hAnsi="Times New Roman" w:cs="Times New Roman"/>
          <w:sz w:val="24"/>
          <w:szCs w:val="24"/>
        </w:rPr>
        <w:t xml:space="preserve"> jogszabály közigazgatási bírság vagy egyéb jogkövetkezmény alkalmazását rendeli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F2DF113" w14:textId="00B6141C" w:rsidR="005A5F7C" w:rsidRPr="00913C9C" w:rsidRDefault="00450AE4" w:rsidP="005A5F7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13C9C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5A5F7C" w:rsidRPr="00913C9C">
        <w:rPr>
          <w:rFonts w:ascii="Times New Roman" w:hAnsi="Times New Roman" w:cs="Times New Roman"/>
          <w:b/>
          <w:bCs/>
          <w:sz w:val="24"/>
          <w:szCs w:val="24"/>
        </w:rPr>
        <w:t>. Értelmező rendelkezések</w:t>
      </w:r>
    </w:p>
    <w:p w14:paraId="40862225" w14:textId="37F9A202" w:rsidR="005A5F7C" w:rsidRPr="00913C9C" w:rsidRDefault="00450AE4" w:rsidP="00440220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sz w:val="24"/>
          <w:szCs w:val="24"/>
        </w:rPr>
      </w:pPr>
      <w:r w:rsidRPr="00913C9C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5A5F7C" w:rsidRPr="00913C9C">
        <w:rPr>
          <w:rFonts w:ascii="Times New Roman" w:hAnsi="Times New Roman" w:cs="Times New Roman"/>
          <w:b/>
          <w:bCs/>
          <w:sz w:val="24"/>
          <w:szCs w:val="24"/>
        </w:rPr>
        <w:t>. §</w:t>
      </w:r>
      <w:r w:rsidR="005A5F7C" w:rsidRPr="00913C9C">
        <w:rPr>
          <w:rFonts w:ascii="Times New Roman" w:hAnsi="Times New Roman" w:cs="Times New Roman"/>
          <w:sz w:val="24"/>
          <w:szCs w:val="24"/>
        </w:rPr>
        <w:t xml:space="preserve"> </w:t>
      </w:r>
      <w:r w:rsidR="0009518D">
        <w:rPr>
          <w:rFonts w:ascii="Times New Roman" w:hAnsi="Times New Roman" w:cs="Times New Roman"/>
          <w:sz w:val="24"/>
          <w:szCs w:val="24"/>
        </w:rPr>
        <w:t xml:space="preserve">(1) </w:t>
      </w:r>
      <w:r w:rsidR="005A5F7C" w:rsidRPr="00913C9C">
        <w:rPr>
          <w:rFonts w:ascii="Times New Roman" w:hAnsi="Times New Roman" w:cs="Times New Roman"/>
          <w:sz w:val="24"/>
          <w:szCs w:val="24"/>
        </w:rPr>
        <w:t>E rendelet alkalmazása szempontjából:</w:t>
      </w:r>
    </w:p>
    <w:p w14:paraId="7CDB1D83" w14:textId="503E90D1" w:rsidR="0000098F" w:rsidRPr="0000098F" w:rsidRDefault="0000098F" w:rsidP="0000098F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00098F">
        <w:rPr>
          <w:rFonts w:ascii="Times New Roman" w:hAnsi="Times New Roman" w:cs="Times New Roman"/>
          <w:sz w:val="24"/>
          <w:szCs w:val="24"/>
        </w:rPr>
        <w:t xml:space="preserve">a) a közösségi együttélés alapvető szabályait sértő magatartás: az a tevékenység vagy </w:t>
      </w:r>
      <w:proofErr w:type="gramStart"/>
      <w:r w:rsidRPr="0000098F">
        <w:rPr>
          <w:rFonts w:ascii="Times New Roman" w:hAnsi="Times New Roman" w:cs="Times New Roman"/>
          <w:sz w:val="24"/>
          <w:szCs w:val="24"/>
        </w:rPr>
        <w:t>mulasztás,</w:t>
      </w:r>
      <w:proofErr w:type="gramEnd"/>
      <w:r w:rsidRPr="0000098F">
        <w:rPr>
          <w:rFonts w:ascii="Times New Roman" w:hAnsi="Times New Roman" w:cs="Times New Roman"/>
          <w:sz w:val="24"/>
          <w:szCs w:val="24"/>
        </w:rPr>
        <w:t xml:space="preserve"> vagy jogellenes állapot fenntartásában megnyilvánuló magatartás, amely a társadalomra nem veszélyes, ezért szabálysértésnek vagy bűncselekménynek nem minősül, ugyanakkor a helyi közösség nyugalmát, rendezett együttélését ténylegesen sérti vagy veszélyezteti, és amely e rendelet szerint a közösségi együttélés alapvető szabályait sértő magatartásnak minősül;</w:t>
      </w:r>
    </w:p>
    <w:p w14:paraId="7D0833C8" w14:textId="28E45037" w:rsidR="0000098F" w:rsidRPr="0000098F" w:rsidRDefault="0000098F" w:rsidP="0000098F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00098F">
        <w:rPr>
          <w:rFonts w:ascii="Times New Roman" w:hAnsi="Times New Roman" w:cs="Times New Roman"/>
          <w:sz w:val="24"/>
          <w:szCs w:val="24"/>
        </w:rPr>
        <w:t>b) házirend: a közösségi területek használatára vonatkozóan, az arra jogosult által megállapított vagy elfogadott, a használati szabályokat tartalmazó dokumentum;</w:t>
      </w:r>
    </w:p>
    <w:p w14:paraId="3EB76FF9" w14:textId="77777777" w:rsidR="0000098F" w:rsidRPr="0000098F" w:rsidRDefault="0000098F" w:rsidP="0000098F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00098F">
        <w:rPr>
          <w:rFonts w:ascii="Times New Roman" w:hAnsi="Times New Roman" w:cs="Times New Roman"/>
          <w:sz w:val="24"/>
          <w:szCs w:val="24"/>
        </w:rPr>
        <w:lastRenderedPageBreak/>
        <w:t xml:space="preserve">c) hulladék: a hulladékról szóló 2012. évi CLXXXV. törvény (a továbbiakban: </w:t>
      </w:r>
      <w:proofErr w:type="spellStart"/>
      <w:r w:rsidRPr="0000098F">
        <w:rPr>
          <w:rFonts w:ascii="Times New Roman" w:hAnsi="Times New Roman" w:cs="Times New Roman"/>
          <w:sz w:val="24"/>
          <w:szCs w:val="24"/>
        </w:rPr>
        <w:t>Ht</w:t>
      </w:r>
      <w:proofErr w:type="spellEnd"/>
      <w:r w:rsidRPr="0000098F">
        <w:rPr>
          <w:rFonts w:ascii="Times New Roman" w:hAnsi="Times New Roman" w:cs="Times New Roman"/>
          <w:sz w:val="24"/>
          <w:szCs w:val="24"/>
        </w:rPr>
        <w:t>.) 2. § (1) bekezdésének 23. pontjában meghatározott tárgy vagy anyag, amelytől birtokosa megválik, megválni szándékozik, vagy megválni köteles;</w:t>
      </w:r>
    </w:p>
    <w:p w14:paraId="1E4F8817" w14:textId="77777777" w:rsidR="0000098F" w:rsidRPr="0000098F" w:rsidRDefault="0000098F" w:rsidP="0000098F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00098F">
        <w:rPr>
          <w:rFonts w:ascii="Times New Roman" w:hAnsi="Times New Roman" w:cs="Times New Roman"/>
          <w:sz w:val="24"/>
          <w:szCs w:val="24"/>
        </w:rPr>
        <w:t>d) közintézmény: az állami vagy önkormányzati feladatot ellátó, a közforgalom számára nyitva álló intézmény (így különösen a hivatal, az oktatási, egészségügyi, kulturális és szociális intézmény);</w:t>
      </w:r>
    </w:p>
    <w:p w14:paraId="6C248BA8" w14:textId="2949286A" w:rsidR="0000098F" w:rsidRPr="0000098F" w:rsidRDefault="0000098F" w:rsidP="0000098F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00098F">
        <w:rPr>
          <w:rFonts w:ascii="Times New Roman" w:hAnsi="Times New Roman" w:cs="Times New Roman"/>
          <w:sz w:val="24"/>
          <w:szCs w:val="24"/>
        </w:rPr>
        <w:t xml:space="preserve">e) közlekedési eszköz: elektromos vagy más gépi meghajtású, közlekedési céllal használt sport, szabadidős vagy turisztikai eszköz (pl. </w:t>
      </w:r>
      <w:proofErr w:type="spellStart"/>
      <w:r w:rsidRPr="0000098F">
        <w:rPr>
          <w:rFonts w:ascii="Times New Roman" w:hAnsi="Times New Roman" w:cs="Times New Roman"/>
          <w:sz w:val="24"/>
          <w:szCs w:val="24"/>
        </w:rPr>
        <w:t>segway</w:t>
      </w:r>
      <w:proofErr w:type="spellEnd"/>
      <w:r w:rsidRPr="0000098F">
        <w:rPr>
          <w:rFonts w:ascii="Times New Roman" w:hAnsi="Times New Roman" w:cs="Times New Roman"/>
          <w:sz w:val="24"/>
          <w:szCs w:val="24"/>
        </w:rPr>
        <w:t xml:space="preserve">, elektromos roller, elektromos </w:t>
      </w:r>
      <w:proofErr w:type="gramStart"/>
      <w:r w:rsidRPr="0000098F">
        <w:rPr>
          <w:rFonts w:ascii="Times New Roman" w:hAnsi="Times New Roman" w:cs="Times New Roman"/>
          <w:sz w:val="24"/>
          <w:szCs w:val="24"/>
        </w:rPr>
        <w:t>gördeszka,</w:t>
      </w:r>
      <w:proofErr w:type="gramEnd"/>
      <w:r w:rsidRPr="0000098F">
        <w:rPr>
          <w:rFonts w:ascii="Times New Roman" w:hAnsi="Times New Roman" w:cs="Times New Roman"/>
          <w:sz w:val="24"/>
          <w:szCs w:val="24"/>
        </w:rPr>
        <w:t xml:space="preserve"> stb.) vagy meghajtásának módjától függetlenül személyszállítási szolgáltatást végző három- vagy több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0098F">
        <w:rPr>
          <w:rFonts w:ascii="Times New Roman" w:hAnsi="Times New Roman" w:cs="Times New Roman"/>
          <w:sz w:val="24"/>
          <w:szCs w:val="24"/>
        </w:rPr>
        <w:t>kerekű eszköz;</w:t>
      </w:r>
    </w:p>
    <w:p w14:paraId="510E99CD" w14:textId="77777777" w:rsidR="0000098F" w:rsidRPr="0000098F" w:rsidRDefault="0000098F" w:rsidP="0000098F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00098F">
        <w:rPr>
          <w:rFonts w:ascii="Times New Roman" w:hAnsi="Times New Roman" w:cs="Times New Roman"/>
          <w:sz w:val="24"/>
          <w:szCs w:val="24"/>
        </w:rPr>
        <w:t>f) közösségi közlekedési eszköz: a menetrend szerinti közforgalmú személyszállítást végző jármű (így különösen az autóbusz), illetve a vasúti személyszállítás eszköze;</w:t>
      </w:r>
    </w:p>
    <w:p w14:paraId="382F2B5C" w14:textId="77777777" w:rsidR="0000098F" w:rsidRPr="0000098F" w:rsidRDefault="0000098F" w:rsidP="0000098F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00098F">
        <w:rPr>
          <w:rFonts w:ascii="Times New Roman" w:hAnsi="Times New Roman" w:cs="Times New Roman"/>
          <w:sz w:val="24"/>
          <w:szCs w:val="24"/>
        </w:rPr>
        <w:t xml:space="preserve">g) köztárgy: a közterületen elhelyezett, közösségi használatra szolgáló berendezés, bútor, építmény, így különösen a pihenőpad, a hulladékgyűjtő </w:t>
      </w:r>
      <w:proofErr w:type="spellStart"/>
      <w:r w:rsidRPr="0000098F">
        <w:rPr>
          <w:rFonts w:ascii="Times New Roman" w:hAnsi="Times New Roman" w:cs="Times New Roman"/>
          <w:sz w:val="24"/>
          <w:szCs w:val="24"/>
        </w:rPr>
        <w:t>edényzet</w:t>
      </w:r>
      <w:proofErr w:type="spellEnd"/>
      <w:r w:rsidRPr="0000098F">
        <w:rPr>
          <w:rFonts w:ascii="Times New Roman" w:hAnsi="Times New Roman" w:cs="Times New Roman"/>
          <w:sz w:val="24"/>
          <w:szCs w:val="24"/>
        </w:rPr>
        <w:t xml:space="preserve">, a korlát és a </w:t>
      </w:r>
      <w:proofErr w:type="spellStart"/>
      <w:r w:rsidRPr="0000098F">
        <w:rPr>
          <w:rFonts w:ascii="Times New Roman" w:hAnsi="Times New Roman" w:cs="Times New Roman"/>
          <w:sz w:val="24"/>
          <w:szCs w:val="24"/>
        </w:rPr>
        <w:t>poller</w:t>
      </w:r>
      <w:proofErr w:type="spellEnd"/>
      <w:r w:rsidRPr="0000098F">
        <w:rPr>
          <w:rFonts w:ascii="Times New Roman" w:hAnsi="Times New Roman" w:cs="Times New Roman"/>
          <w:sz w:val="24"/>
          <w:szCs w:val="24"/>
        </w:rPr>
        <w:t>;</w:t>
      </w:r>
    </w:p>
    <w:p w14:paraId="049F32C1" w14:textId="77777777" w:rsidR="0000098F" w:rsidRPr="0000098F" w:rsidRDefault="0000098F" w:rsidP="0000098F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00098F">
        <w:rPr>
          <w:rFonts w:ascii="Times New Roman" w:hAnsi="Times New Roman" w:cs="Times New Roman"/>
          <w:sz w:val="24"/>
          <w:szCs w:val="24"/>
        </w:rPr>
        <w:t xml:space="preserve">h) közterület: a közterület-felügyeletről szóló 1999. évi LXIII. törvény (a továbbiakban: </w:t>
      </w:r>
      <w:proofErr w:type="spellStart"/>
      <w:r w:rsidRPr="0000098F">
        <w:rPr>
          <w:rFonts w:ascii="Times New Roman" w:hAnsi="Times New Roman" w:cs="Times New Roman"/>
          <w:sz w:val="24"/>
          <w:szCs w:val="24"/>
        </w:rPr>
        <w:t>Kftv</w:t>
      </w:r>
      <w:proofErr w:type="spellEnd"/>
      <w:r w:rsidRPr="0000098F">
        <w:rPr>
          <w:rFonts w:ascii="Times New Roman" w:hAnsi="Times New Roman" w:cs="Times New Roman"/>
          <w:sz w:val="24"/>
          <w:szCs w:val="24"/>
        </w:rPr>
        <w:t>.) 27. § a) pontjában meghatározott terület;</w:t>
      </w:r>
    </w:p>
    <w:p w14:paraId="6A6AD0C8" w14:textId="17E9697C" w:rsidR="0000098F" w:rsidRPr="0000098F" w:rsidRDefault="0000098F" w:rsidP="00D2284A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00098F">
        <w:rPr>
          <w:rFonts w:ascii="Times New Roman" w:hAnsi="Times New Roman" w:cs="Times New Roman"/>
          <w:sz w:val="24"/>
          <w:szCs w:val="24"/>
        </w:rPr>
        <w:t xml:space="preserve">i) lakókocsi, lakókonténer, ideiglenes épület: </w:t>
      </w:r>
      <w:r w:rsidR="00D2284A" w:rsidRPr="00D2284A">
        <w:rPr>
          <w:rFonts w:ascii="Times New Roman" w:hAnsi="Times New Roman" w:cs="Times New Roman"/>
          <w:sz w:val="24"/>
          <w:szCs w:val="24"/>
        </w:rPr>
        <w:t>a lakhatásra alkalmas, az ingatlanon ideiglenes jelleggel elhelyezett építmény, így különösen a lakókocsi, a lakókonténer és a mobilház</w:t>
      </w:r>
      <w:r w:rsidRPr="0000098F">
        <w:rPr>
          <w:rFonts w:ascii="Times New Roman" w:hAnsi="Times New Roman" w:cs="Times New Roman"/>
          <w:sz w:val="24"/>
          <w:szCs w:val="24"/>
        </w:rPr>
        <w:t>;</w:t>
      </w:r>
    </w:p>
    <w:p w14:paraId="6F9204EF" w14:textId="160B154F" w:rsidR="0000098F" w:rsidRPr="0000098F" w:rsidRDefault="007C5E3A" w:rsidP="0000098F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</w:t>
      </w:r>
      <w:r w:rsidR="0000098F" w:rsidRPr="0000098F">
        <w:rPr>
          <w:rFonts w:ascii="Times New Roman" w:hAnsi="Times New Roman" w:cs="Times New Roman"/>
          <w:sz w:val="24"/>
          <w:szCs w:val="24"/>
        </w:rPr>
        <w:t>) út: a közúti közlekedésről szóló 1988. évi I. törvény 47. § 7. pontjában meghatározott közterület vagy magánterület;</w:t>
      </w:r>
    </w:p>
    <w:p w14:paraId="137D9120" w14:textId="41299DF3" w:rsidR="002C431A" w:rsidRDefault="007C5E3A" w:rsidP="0000098F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00098F" w:rsidRPr="0000098F">
        <w:rPr>
          <w:rFonts w:ascii="Times New Roman" w:hAnsi="Times New Roman" w:cs="Times New Roman"/>
          <w:sz w:val="24"/>
          <w:szCs w:val="24"/>
        </w:rPr>
        <w:t xml:space="preserve">) zöldterület: állandó növényzettel fedett közterület, amely a település klimatikus viszonyainak megőrzését, javítását, ökológiai rendszerének védelmét, a pihenést és </w:t>
      </w:r>
      <w:r w:rsidRPr="0000098F">
        <w:rPr>
          <w:rFonts w:ascii="Times New Roman" w:hAnsi="Times New Roman" w:cs="Times New Roman"/>
          <w:sz w:val="24"/>
          <w:szCs w:val="24"/>
        </w:rPr>
        <w:t>testedzést</w:t>
      </w:r>
      <w:r w:rsidR="0000098F" w:rsidRPr="0000098F">
        <w:rPr>
          <w:rFonts w:ascii="Times New Roman" w:hAnsi="Times New Roman" w:cs="Times New Roman"/>
          <w:sz w:val="24"/>
          <w:szCs w:val="24"/>
        </w:rPr>
        <w:t xml:space="preserve"> vagy a díszítő funkciót szolgálja, továbbá az a növényzet nélküli földes, </w:t>
      </w:r>
      <w:proofErr w:type="gramStart"/>
      <w:r w:rsidR="0000098F" w:rsidRPr="0000098F">
        <w:rPr>
          <w:rFonts w:ascii="Times New Roman" w:hAnsi="Times New Roman" w:cs="Times New Roman"/>
          <w:sz w:val="24"/>
          <w:szCs w:val="24"/>
        </w:rPr>
        <w:t>murvás,</w:t>
      </w:r>
      <w:proofErr w:type="gramEnd"/>
      <w:r w:rsidR="0000098F" w:rsidRPr="0000098F">
        <w:rPr>
          <w:rFonts w:ascii="Times New Roman" w:hAnsi="Times New Roman" w:cs="Times New Roman"/>
          <w:sz w:val="24"/>
          <w:szCs w:val="24"/>
        </w:rPr>
        <w:t xml:space="preserve"> stb. közterület, amely ezen funkcióknak tesz eleget, de arról a korábbi növényzetet károsító hatások már kipusztították</w:t>
      </w:r>
      <w:r w:rsidR="000F168E">
        <w:rPr>
          <w:rFonts w:ascii="Times New Roman" w:hAnsi="Times New Roman" w:cs="Times New Roman"/>
          <w:sz w:val="24"/>
          <w:szCs w:val="24"/>
        </w:rPr>
        <w:t>.</w:t>
      </w:r>
      <w:r w:rsidR="002C431A" w:rsidRPr="002C431A">
        <w:rPr>
          <w:rFonts w:ascii="Times New Roman" w:hAnsi="Times New Roman" w:cs="Times New Roman"/>
          <w:sz w:val="24"/>
          <w:szCs w:val="24"/>
        </w:rPr>
        <w:t xml:space="preserve">           </w:t>
      </w:r>
    </w:p>
    <w:p w14:paraId="7D4D6D31" w14:textId="6985BE1A" w:rsidR="0009518D" w:rsidRPr="00913C9C" w:rsidRDefault="0009518D" w:rsidP="002F6D91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(2) </w:t>
      </w:r>
      <w:r w:rsidRPr="0009518D">
        <w:rPr>
          <w:rFonts w:ascii="Times New Roman" w:hAnsi="Times New Roman" w:cs="Times New Roman"/>
          <w:sz w:val="24"/>
          <w:szCs w:val="24"/>
        </w:rPr>
        <w:t>E rendeletben nem szabályozott fogalmak esetében a vonatkozó jogszabályokban – különösen a szabálysértésekről,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518D">
        <w:rPr>
          <w:rFonts w:ascii="Times New Roman" w:hAnsi="Times New Roman" w:cs="Times New Roman"/>
          <w:sz w:val="24"/>
          <w:szCs w:val="24"/>
        </w:rPr>
        <w:t>hulladékról, a közterület-felügyeletről, a közúti közlekedésről, valamint a temetőkről és a temetkezésről szóló törvényekben</w:t>
      </w:r>
      <w:r w:rsidR="002F6D91">
        <w:rPr>
          <w:rFonts w:ascii="Times New Roman" w:hAnsi="Times New Roman" w:cs="Times New Roman"/>
          <w:sz w:val="24"/>
          <w:szCs w:val="24"/>
        </w:rPr>
        <w:t xml:space="preserve">, </w:t>
      </w:r>
      <w:r w:rsidR="002F6D91" w:rsidRPr="002F6D91">
        <w:rPr>
          <w:rFonts w:ascii="Times New Roman" w:hAnsi="Times New Roman" w:cs="Times New Roman"/>
          <w:sz w:val="24"/>
          <w:szCs w:val="24"/>
        </w:rPr>
        <w:t>valamint a közterületek használatáról szóló önkormányzati rendeletben</w:t>
      </w:r>
      <w:r w:rsidRPr="0009518D">
        <w:rPr>
          <w:rFonts w:ascii="Times New Roman" w:hAnsi="Times New Roman" w:cs="Times New Roman"/>
          <w:sz w:val="24"/>
          <w:szCs w:val="24"/>
        </w:rPr>
        <w:t xml:space="preserve"> – meghatározott fogalmakat kell érteni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CFFFBCE" w14:textId="66E3E861" w:rsidR="005D7780" w:rsidRPr="00913C9C" w:rsidRDefault="005D7780" w:rsidP="005D7780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913C9C">
        <w:rPr>
          <w:rFonts w:ascii="Times New Roman" w:hAnsi="Times New Roman" w:cs="Times New Roman"/>
          <w:i/>
          <w:iCs/>
          <w:sz w:val="24"/>
          <w:szCs w:val="24"/>
        </w:rPr>
        <w:t>II. Fejezet</w:t>
      </w:r>
    </w:p>
    <w:p w14:paraId="6602C814" w14:textId="77777777" w:rsidR="00EC28D4" w:rsidRPr="00913C9C" w:rsidRDefault="00EC28D4" w:rsidP="00EC28D4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913C9C">
        <w:rPr>
          <w:rFonts w:ascii="Times New Roman" w:hAnsi="Times New Roman" w:cs="Times New Roman"/>
          <w:i/>
          <w:iCs/>
          <w:sz w:val="24"/>
          <w:szCs w:val="24"/>
        </w:rPr>
        <w:t>A közösségi együttélés alapvető szabályai</w:t>
      </w:r>
    </w:p>
    <w:p w14:paraId="13C28468" w14:textId="1477A9AD" w:rsidR="00EC28D4" w:rsidRPr="00913C9C" w:rsidRDefault="00C71747" w:rsidP="00EC28D4">
      <w:pPr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913C9C">
        <w:rPr>
          <w:rFonts w:ascii="Times New Roman" w:hAnsi="Times New Roman" w:cs="Times New Roman"/>
          <w:b/>
          <w:iCs/>
          <w:sz w:val="24"/>
          <w:szCs w:val="24"/>
        </w:rPr>
        <w:t>3</w:t>
      </w:r>
      <w:r w:rsidR="00EC28D4" w:rsidRPr="00913C9C">
        <w:rPr>
          <w:rFonts w:ascii="Times New Roman" w:hAnsi="Times New Roman" w:cs="Times New Roman"/>
          <w:b/>
          <w:iCs/>
          <w:sz w:val="24"/>
          <w:szCs w:val="24"/>
        </w:rPr>
        <w:t xml:space="preserve">. Közösségi együttélés </w:t>
      </w:r>
      <w:r w:rsidR="00090B59">
        <w:rPr>
          <w:rFonts w:ascii="Times New Roman" w:hAnsi="Times New Roman" w:cs="Times New Roman"/>
          <w:b/>
          <w:iCs/>
          <w:sz w:val="24"/>
          <w:szCs w:val="24"/>
        </w:rPr>
        <w:t>általános</w:t>
      </w:r>
      <w:r w:rsidR="00EC28D4" w:rsidRPr="00913C9C">
        <w:rPr>
          <w:rFonts w:ascii="Times New Roman" w:hAnsi="Times New Roman" w:cs="Times New Roman"/>
          <w:b/>
          <w:iCs/>
          <w:sz w:val="24"/>
          <w:szCs w:val="24"/>
        </w:rPr>
        <w:t xml:space="preserve"> szabályai</w:t>
      </w:r>
    </w:p>
    <w:p w14:paraId="6C35A20C" w14:textId="749D45C5" w:rsidR="00EC28D4" w:rsidRPr="00913C9C" w:rsidRDefault="00B43845" w:rsidP="00EC28D4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EC28D4" w:rsidRPr="00913C9C">
        <w:rPr>
          <w:rFonts w:ascii="Times New Roman" w:hAnsi="Times New Roman" w:cs="Times New Roman"/>
          <w:b/>
          <w:bCs/>
          <w:sz w:val="24"/>
          <w:szCs w:val="24"/>
        </w:rPr>
        <w:t>. §</w:t>
      </w:r>
      <w:r w:rsidR="00EC28D4" w:rsidRPr="00913C9C">
        <w:rPr>
          <w:rFonts w:ascii="Times New Roman" w:hAnsi="Times New Roman" w:cs="Times New Roman"/>
          <w:sz w:val="24"/>
          <w:szCs w:val="24"/>
        </w:rPr>
        <w:t xml:space="preserve"> A közösségi együttélés alapvető szabályait sértő magatartást valósít meg</w:t>
      </w:r>
      <w:r w:rsidR="00EC28D4" w:rsidRPr="00913C9C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</w:t>
      </w:r>
      <w:r w:rsidR="00EC28D4" w:rsidRPr="00913C9C">
        <w:rPr>
          <w:rFonts w:ascii="Times New Roman" w:hAnsi="Times New Roman" w:cs="Times New Roman"/>
          <w:sz w:val="24"/>
          <w:szCs w:val="24"/>
        </w:rPr>
        <w:t xml:space="preserve">az, aki </w:t>
      </w:r>
      <w:r w:rsidR="00EC1C6E">
        <w:rPr>
          <w:rFonts w:ascii="Times New Roman" w:hAnsi="Times New Roman" w:cs="Times New Roman"/>
          <w:sz w:val="24"/>
          <w:szCs w:val="24"/>
        </w:rPr>
        <w:t xml:space="preserve">egyéb önkormányzati rendeletben rögzített helyi szabályokat megsérti, így különösen, aki </w:t>
      </w:r>
      <w:r w:rsidR="00EC28D4" w:rsidRPr="00913C9C">
        <w:rPr>
          <w:rFonts w:ascii="Times New Roman" w:hAnsi="Times New Roman" w:cs="Times New Roman"/>
          <w:sz w:val="24"/>
          <w:szCs w:val="24"/>
        </w:rPr>
        <w:t xml:space="preserve">Martonvásár Város Önkormányzata Képviselő-testületének </w:t>
      </w:r>
    </w:p>
    <w:p w14:paraId="609696FA" w14:textId="77777777" w:rsidR="00EC28D4" w:rsidRPr="00913C9C" w:rsidRDefault="00EC28D4" w:rsidP="00EC28D4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913C9C">
        <w:rPr>
          <w:rFonts w:ascii="Times New Roman" w:hAnsi="Times New Roman" w:cs="Times New Roman"/>
          <w:sz w:val="24"/>
          <w:szCs w:val="24"/>
        </w:rPr>
        <w:t>a) közterületek használatáról szóló,</w:t>
      </w:r>
    </w:p>
    <w:p w14:paraId="0C2ACEF6" w14:textId="5CEA0A8F" w:rsidR="00EC28D4" w:rsidRPr="00913C9C" w:rsidRDefault="00EC28D4" w:rsidP="00EC28D4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913C9C">
        <w:rPr>
          <w:rFonts w:ascii="Times New Roman" w:hAnsi="Times New Roman" w:cs="Times New Roman"/>
          <w:bCs/>
          <w:sz w:val="24"/>
          <w:szCs w:val="24"/>
        </w:rPr>
        <w:t>b)</w:t>
      </w:r>
      <w:r w:rsidRPr="00913C9C">
        <w:rPr>
          <w:rFonts w:ascii="Times New Roman" w:hAnsi="Times New Roman" w:cs="Times New Roman"/>
          <w:sz w:val="24"/>
          <w:szCs w:val="24"/>
        </w:rPr>
        <w:t xml:space="preserve"> </w:t>
      </w:r>
      <w:r w:rsidR="0066550F" w:rsidRPr="0066550F">
        <w:rPr>
          <w:rFonts w:ascii="Times New Roman" w:hAnsi="Times New Roman" w:cs="Times New Roman"/>
          <w:sz w:val="24"/>
          <w:szCs w:val="24"/>
        </w:rPr>
        <w:t>a közterületek tisztántartásáról és a közterületen elhagyott hulladék felszámolásáról</w:t>
      </w:r>
      <w:r w:rsidR="00AD2DF4">
        <w:rPr>
          <w:rFonts w:ascii="Times New Roman" w:hAnsi="Times New Roman" w:cs="Times New Roman"/>
          <w:sz w:val="24"/>
          <w:szCs w:val="24"/>
        </w:rPr>
        <w:t xml:space="preserve"> </w:t>
      </w:r>
      <w:r w:rsidRPr="00913C9C">
        <w:rPr>
          <w:rFonts w:ascii="Times New Roman" w:hAnsi="Times New Roman" w:cs="Times New Roman"/>
          <w:sz w:val="24"/>
          <w:szCs w:val="24"/>
        </w:rPr>
        <w:t>szóló,</w:t>
      </w:r>
    </w:p>
    <w:p w14:paraId="61527A8C" w14:textId="59DC02EC" w:rsidR="00EC28D4" w:rsidRPr="00913C9C" w:rsidRDefault="00EC28D4" w:rsidP="00EC28D4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913C9C">
        <w:rPr>
          <w:rFonts w:ascii="Times New Roman" w:hAnsi="Times New Roman" w:cs="Times New Roman"/>
          <w:bCs/>
          <w:sz w:val="24"/>
          <w:szCs w:val="24"/>
        </w:rPr>
        <w:lastRenderedPageBreak/>
        <w:t>c)</w:t>
      </w:r>
      <w:r w:rsidR="008D664D" w:rsidRPr="00913C9C">
        <w:rPr>
          <w:rFonts w:ascii="Times New Roman" w:hAnsi="Times New Roman" w:cs="Times New Roman"/>
          <w:sz w:val="24"/>
          <w:szCs w:val="24"/>
        </w:rPr>
        <w:t xml:space="preserve"> </w:t>
      </w:r>
      <w:r w:rsidR="008D664D" w:rsidRPr="00913C9C">
        <w:rPr>
          <w:rFonts w:ascii="Times New Roman" w:hAnsi="Times New Roman" w:cs="Times New Roman"/>
          <w:bCs/>
          <w:sz w:val="24"/>
          <w:szCs w:val="24"/>
        </w:rPr>
        <w:t>Martonvásár Város Önkormányzata tulajdonában álló helyi közutak kezelésének szakmai szabályairól, továbbá az útépítések, a közterületet érintő közmű- és egyéb építések, valamint az útburkolatbontások szabályozásáról (útrendelet) szóló</w:t>
      </w:r>
      <w:r w:rsidRPr="00913C9C">
        <w:rPr>
          <w:rFonts w:ascii="Times New Roman" w:hAnsi="Times New Roman" w:cs="Times New Roman"/>
          <w:sz w:val="24"/>
          <w:szCs w:val="24"/>
        </w:rPr>
        <w:t>,</w:t>
      </w:r>
    </w:p>
    <w:p w14:paraId="34343C21" w14:textId="2E07A70D" w:rsidR="00EC28D4" w:rsidRPr="00913C9C" w:rsidRDefault="00EC28D4" w:rsidP="00EC28D4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913C9C">
        <w:rPr>
          <w:rFonts w:ascii="Times New Roman" w:hAnsi="Times New Roman" w:cs="Times New Roman"/>
          <w:bCs/>
          <w:sz w:val="24"/>
          <w:szCs w:val="24"/>
        </w:rPr>
        <w:t>d)</w:t>
      </w:r>
      <w:r w:rsidRPr="00913C9C">
        <w:rPr>
          <w:rFonts w:ascii="Times New Roman" w:hAnsi="Times New Roman" w:cs="Times New Roman"/>
          <w:sz w:val="24"/>
          <w:szCs w:val="24"/>
        </w:rPr>
        <w:t xml:space="preserve"> zajvédel</w:t>
      </w:r>
      <w:r w:rsidR="00FE0150">
        <w:rPr>
          <w:rFonts w:ascii="Times New Roman" w:hAnsi="Times New Roman" w:cs="Times New Roman"/>
          <w:sz w:val="24"/>
          <w:szCs w:val="24"/>
        </w:rPr>
        <w:t>em</w:t>
      </w:r>
      <w:r w:rsidR="00002816">
        <w:rPr>
          <w:rFonts w:ascii="Times New Roman" w:hAnsi="Times New Roman" w:cs="Times New Roman"/>
          <w:sz w:val="24"/>
          <w:szCs w:val="24"/>
        </w:rPr>
        <w:t xml:space="preserve"> helyi szabályairól</w:t>
      </w:r>
      <w:r w:rsidR="00FE0150">
        <w:rPr>
          <w:rFonts w:ascii="Times New Roman" w:hAnsi="Times New Roman" w:cs="Times New Roman"/>
          <w:sz w:val="24"/>
          <w:szCs w:val="24"/>
        </w:rPr>
        <w:t xml:space="preserve"> szóló</w:t>
      </w:r>
      <w:r w:rsidRPr="00913C9C">
        <w:rPr>
          <w:rFonts w:ascii="Times New Roman" w:hAnsi="Times New Roman" w:cs="Times New Roman"/>
          <w:sz w:val="24"/>
          <w:szCs w:val="24"/>
        </w:rPr>
        <w:t>,</w:t>
      </w:r>
    </w:p>
    <w:p w14:paraId="12386F17" w14:textId="17F4E42E" w:rsidR="00EC28D4" w:rsidRPr="00913C9C" w:rsidRDefault="007D6379" w:rsidP="00EC28D4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EC28D4" w:rsidRPr="00913C9C">
        <w:rPr>
          <w:rFonts w:ascii="Times New Roman" w:hAnsi="Times New Roman" w:cs="Times New Roman"/>
          <w:sz w:val="24"/>
          <w:szCs w:val="24"/>
        </w:rPr>
        <w:t>) a közterület filmforgatási célú használatáról szóló</w:t>
      </w:r>
      <w:r w:rsidR="002B5DA5">
        <w:rPr>
          <w:rFonts w:ascii="Times New Roman" w:hAnsi="Times New Roman" w:cs="Times New Roman"/>
          <w:sz w:val="24"/>
          <w:szCs w:val="24"/>
        </w:rPr>
        <w:t>;</w:t>
      </w:r>
    </w:p>
    <w:p w14:paraId="59AD7485" w14:textId="796BB8A6" w:rsidR="00EC1C6E" w:rsidRDefault="00B73FFC" w:rsidP="00EC28D4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EC1C6E">
        <w:rPr>
          <w:rFonts w:ascii="Times New Roman" w:hAnsi="Times New Roman" w:cs="Times New Roman"/>
          <w:sz w:val="24"/>
          <w:szCs w:val="24"/>
        </w:rPr>
        <w:t xml:space="preserve">) </w:t>
      </w:r>
      <w:r w:rsidR="00EC1C6E" w:rsidRPr="00EC1C6E">
        <w:rPr>
          <w:rFonts w:ascii="Times New Roman" w:hAnsi="Times New Roman" w:cs="Times New Roman"/>
          <w:sz w:val="24"/>
          <w:szCs w:val="24"/>
        </w:rPr>
        <w:t>a közterületek és magánutak elnevezésének, valamint a házszámozás szabályainak megállapításáról</w:t>
      </w:r>
      <w:r w:rsidR="00EC1C6E">
        <w:rPr>
          <w:rFonts w:ascii="Times New Roman" w:hAnsi="Times New Roman" w:cs="Times New Roman"/>
          <w:sz w:val="24"/>
          <w:szCs w:val="24"/>
        </w:rPr>
        <w:t xml:space="preserve"> szóló</w:t>
      </w:r>
    </w:p>
    <w:p w14:paraId="20F7FBF7" w14:textId="0AB898FB" w:rsidR="00EC28D4" w:rsidRPr="00913C9C" w:rsidRDefault="00EC28D4" w:rsidP="00EC28D4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913C9C">
        <w:rPr>
          <w:rFonts w:ascii="Times New Roman" w:hAnsi="Times New Roman" w:cs="Times New Roman"/>
          <w:sz w:val="24"/>
          <w:szCs w:val="24"/>
        </w:rPr>
        <w:t xml:space="preserve">rendeletében foglaltakat megsérti, </w:t>
      </w:r>
      <w:r w:rsidR="00FE1C76">
        <w:rPr>
          <w:rFonts w:ascii="Times New Roman" w:hAnsi="Times New Roman" w:cs="Times New Roman"/>
          <w:sz w:val="24"/>
          <w:szCs w:val="24"/>
        </w:rPr>
        <w:t>azokkal</w:t>
      </w:r>
      <w:r w:rsidRPr="00913C9C">
        <w:rPr>
          <w:rFonts w:ascii="Times New Roman" w:hAnsi="Times New Roman" w:cs="Times New Roman"/>
          <w:sz w:val="24"/>
          <w:szCs w:val="24"/>
        </w:rPr>
        <w:t xml:space="preserve"> ellentétesen jár el.</w:t>
      </w:r>
    </w:p>
    <w:p w14:paraId="6489EBE6" w14:textId="4200FA67" w:rsidR="00EC28D4" w:rsidRPr="00913C9C" w:rsidRDefault="00B43845" w:rsidP="00EC28D4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EC28D4" w:rsidRPr="00913C9C">
        <w:rPr>
          <w:rFonts w:ascii="Times New Roman" w:hAnsi="Times New Roman" w:cs="Times New Roman"/>
          <w:b/>
          <w:bCs/>
          <w:sz w:val="24"/>
          <w:szCs w:val="24"/>
        </w:rPr>
        <w:t xml:space="preserve">. § </w:t>
      </w:r>
      <w:r w:rsidR="00EC28D4" w:rsidRPr="00913C9C">
        <w:rPr>
          <w:rFonts w:ascii="Times New Roman" w:hAnsi="Times New Roman" w:cs="Times New Roman"/>
          <w:sz w:val="24"/>
          <w:szCs w:val="24"/>
        </w:rPr>
        <w:t>A fentieken túl</w:t>
      </w:r>
      <w:r w:rsidR="00EC28D4" w:rsidRPr="00913C9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C28D4" w:rsidRPr="00913C9C">
        <w:rPr>
          <w:rFonts w:ascii="Times New Roman" w:hAnsi="Times New Roman" w:cs="Times New Roman"/>
          <w:sz w:val="24"/>
          <w:szCs w:val="24"/>
        </w:rPr>
        <w:t xml:space="preserve">a közösségi együttélés alapvető szabályait sértő magatartást valósít meg </w:t>
      </w:r>
    </w:p>
    <w:p w14:paraId="1A2BC71A" w14:textId="77777777" w:rsidR="00EC28D4" w:rsidRPr="00A27EEB" w:rsidRDefault="00EC28D4" w:rsidP="00AD44CB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sz w:val="24"/>
          <w:szCs w:val="24"/>
        </w:rPr>
      </w:pPr>
      <w:r w:rsidRPr="00913C9C">
        <w:rPr>
          <w:rFonts w:ascii="Times New Roman" w:hAnsi="Times New Roman" w:cs="Times New Roman"/>
          <w:sz w:val="24"/>
          <w:szCs w:val="24"/>
        </w:rPr>
        <w:t xml:space="preserve">a) aki a temetőben keletkezett hulladékot a temető üzemeltetője által kijelölt gyűjtőhelytől </w:t>
      </w:r>
      <w:r w:rsidRPr="00A27EEB">
        <w:rPr>
          <w:rFonts w:ascii="Times New Roman" w:hAnsi="Times New Roman" w:cs="Times New Roman"/>
          <w:sz w:val="24"/>
          <w:szCs w:val="24"/>
        </w:rPr>
        <w:t>eltérő helyen helyezi el, vagy a temetőben nem keletkezett hulladékot a temető területén helyezi el, kivéve a szelektíven gyűjtött hulladékot, ha azt a megfelelő, arra kijelölt gyűjtőedényben helyezi el;</w:t>
      </w:r>
    </w:p>
    <w:p w14:paraId="1C81DD2E" w14:textId="46E64A49" w:rsidR="00EC28D4" w:rsidRPr="00A27EEB" w:rsidRDefault="00EC28D4" w:rsidP="00AD44CB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sz w:val="24"/>
          <w:szCs w:val="24"/>
        </w:rPr>
      </w:pPr>
      <w:r w:rsidRPr="00A27EEB">
        <w:rPr>
          <w:rFonts w:ascii="Times New Roman" w:hAnsi="Times New Roman" w:cs="Times New Roman"/>
          <w:sz w:val="24"/>
          <w:szCs w:val="24"/>
        </w:rPr>
        <w:t xml:space="preserve">b) </w:t>
      </w:r>
      <w:r w:rsidR="00AD44CB" w:rsidRPr="00AD44CB">
        <w:rPr>
          <w:rFonts w:ascii="Times New Roman" w:hAnsi="Times New Roman" w:cs="Times New Roman"/>
          <w:sz w:val="24"/>
          <w:szCs w:val="24"/>
        </w:rPr>
        <w:t>aki belterületen, a kizárólagos tulajdonában álló ingatlanán kívül, az ingatlannal rendelkezésre jogosult hozzájárulása nélkül halotti hamvakat szétszór</w:t>
      </w:r>
      <w:r w:rsidRPr="00A27EEB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D0EF20C" w14:textId="33DBADF0" w:rsidR="00EC28D4" w:rsidRPr="00A27EEB" w:rsidRDefault="00EC28D4" w:rsidP="00EC28D4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sz w:val="24"/>
          <w:szCs w:val="24"/>
        </w:rPr>
      </w:pPr>
      <w:r w:rsidRPr="00A27EEB">
        <w:rPr>
          <w:rFonts w:ascii="Times New Roman" w:hAnsi="Times New Roman" w:cs="Times New Roman"/>
          <w:sz w:val="24"/>
          <w:szCs w:val="24"/>
        </w:rPr>
        <w:t>c) közforgalmú intézménybe vagy temetőbe</w:t>
      </w:r>
      <w:r w:rsidR="00421CCA">
        <w:rPr>
          <w:rFonts w:ascii="Times New Roman" w:hAnsi="Times New Roman" w:cs="Times New Roman"/>
          <w:sz w:val="24"/>
          <w:szCs w:val="24"/>
        </w:rPr>
        <w:t>, játszótérre</w:t>
      </w:r>
      <w:r w:rsidRPr="00A27EEB">
        <w:rPr>
          <w:rFonts w:ascii="Times New Roman" w:hAnsi="Times New Roman" w:cs="Times New Roman"/>
          <w:sz w:val="24"/>
          <w:szCs w:val="24"/>
        </w:rPr>
        <w:t xml:space="preserve"> kedvtelésből tartott állatot beenged vagy bevisz, ide nem értve, ha erre az intézményben szervezett ismeretterjesztő program, kulturális vagy más, közösségi, szabadidős célú rendezvény alkalmából kerül sor, továbbá ide nem értve a segítő kutyát, a közfeladatot ellátó őrző-védő kutyát, valamint a mentőkutyát;</w:t>
      </w:r>
    </w:p>
    <w:p w14:paraId="01688304" w14:textId="77777777" w:rsidR="00EC28D4" w:rsidRPr="00A27EEB" w:rsidRDefault="00EC28D4" w:rsidP="00EC28D4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sz w:val="24"/>
          <w:szCs w:val="24"/>
        </w:rPr>
      </w:pPr>
      <w:r w:rsidRPr="00A27EEB">
        <w:rPr>
          <w:rFonts w:ascii="Times New Roman" w:hAnsi="Times New Roman" w:cs="Times New Roman"/>
          <w:sz w:val="24"/>
          <w:szCs w:val="24"/>
        </w:rPr>
        <w:t>d) állatot közterületen lévő közkifolyóban, vízmedencében, vízfolyásban, dísz-, köz-, illetve szökőkútban fürdet;</w:t>
      </w:r>
    </w:p>
    <w:p w14:paraId="2176DCF6" w14:textId="425C91F1" w:rsidR="00EC28D4" w:rsidRPr="00A27EEB" w:rsidRDefault="00EC28D4" w:rsidP="00EC28D4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sz w:val="24"/>
          <w:szCs w:val="24"/>
        </w:rPr>
      </w:pPr>
      <w:r w:rsidRPr="00A27EEB">
        <w:rPr>
          <w:rFonts w:ascii="Times New Roman" w:hAnsi="Times New Roman" w:cs="Times New Roman"/>
          <w:sz w:val="24"/>
          <w:szCs w:val="24"/>
        </w:rPr>
        <w:t xml:space="preserve">e) az, aki a város parkjainak, tematikus parkjainak, játszótereinek használata, ott tartózkodása során </w:t>
      </w:r>
      <w:r w:rsidR="00585667" w:rsidRPr="00585667">
        <w:rPr>
          <w:rFonts w:ascii="Times New Roman" w:hAnsi="Times New Roman" w:cs="Times New Roman"/>
          <w:sz w:val="24"/>
          <w:szCs w:val="24"/>
          <w:shd w:val="clear" w:color="auto" w:fill="E2EFD9" w:themeFill="accent6" w:themeFillTint="33"/>
        </w:rPr>
        <w:t>az arra jogosult által</w:t>
      </w:r>
      <w:r w:rsidR="00585667" w:rsidRPr="0000098F">
        <w:rPr>
          <w:rFonts w:ascii="Times New Roman" w:hAnsi="Times New Roman" w:cs="Times New Roman"/>
          <w:sz w:val="24"/>
          <w:szCs w:val="24"/>
        </w:rPr>
        <w:t xml:space="preserve"> </w:t>
      </w:r>
      <w:r w:rsidRPr="00A27EEB">
        <w:rPr>
          <w:rFonts w:ascii="Times New Roman" w:hAnsi="Times New Roman" w:cs="Times New Roman"/>
          <w:sz w:val="24"/>
          <w:szCs w:val="24"/>
        </w:rPr>
        <w:t>ezen közösségi területek használatára vonatkozó, elfogadott házirendben megállapított szabályokkal ellentétes cselekményt valósít meg;</w:t>
      </w:r>
    </w:p>
    <w:p w14:paraId="68079F29" w14:textId="1457B7D4" w:rsidR="00EC28D4" w:rsidRPr="00A27EEB" w:rsidRDefault="00EC28D4" w:rsidP="006616B6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sz w:val="24"/>
          <w:szCs w:val="24"/>
        </w:rPr>
      </w:pPr>
      <w:r w:rsidRPr="00241002">
        <w:rPr>
          <w:rFonts w:ascii="Times New Roman" w:hAnsi="Times New Roman" w:cs="Times New Roman"/>
          <w:sz w:val="24"/>
          <w:szCs w:val="24"/>
        </w:rPr>
        <w:t xml:space="preserve">f) </w:t>
      </w:r>
      <w:r w:rsidR="006616B6" w:rsidRPr="00241002">
        <w:rPr>
          <w:rFonts w:ascii="Times New Roman" w:hAnsi="Times New Roman" w:cs="Times New Roman"/>
          <w:sz w:val="24"/>
          <w:szCs w:val="24"/>
        </w:rPr>
        <w:t>az, aki az általa tartott vagy felügyelete alatt lévő ebet a közterületen úgy sétáltatja, hogy az eb által okozott    szennyeződés azonnali, a szennyezés elhagyása nélküli eltakarítására alkalmas eszközt nem tart magánál;</w:t>
      </w:r>
    </w:p>
    <w:p w14:paraId="0771CC6A" w14:textId="77777777" w:rsidR="00EC28D4" w:rsidRPr="00A27EEB" w:rsidRDefault="00EC28D4" w:rsidP="00EC28D4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sz w:val="24"/>
          <w:szCs w:val="24"/>
        </w:rPr>
      </w:pPr>
      <w:r w:rsidRPr="00A27EEB">
        <w:rPr>
          <w:rFonts w:ascii="Times New Roman" w:hAnsi="Times New Roman" w:cs="Times New Roman"/>
          <w:sz w:val="24"/>
          <w:szCs w:val="24"/>
        </w:rPr>
        <w:t xml:space="preserve">g) az az ingatlan tulajdonos aki, Martonvásár Város Önkormányzata Képviselő-testületének helyi építési szabályzatról szóló </w:t>
      </w:r>
      <w:proofErr w:type="gramStart"/>
      <w:r w:rsidRPr="00A27EEB">
        <w:rPr>
          <w:rFonts w:ascii="Times New Roman" w:hAnsi="Times New Roman" w:cs="Times New Roman"/>
          <w:sz w:val="24"/>
          <w:szCs w:val="24"/>
        </w:rPr>
        <w:t>rendeletében  foglaltakkal</w:t>
      </w:r>
      <w:proofErr w:type="gramEnd"/>
      <w:r w:rsidRPr="00A27EEB">
        <w:rPr>
          <w:rFonts w:ascii="Times New Roman" w:hAnsi="Times New Roman" w:cs="Times New Roman"/>
          <w:sz w:val="24"/>
          <w:szCs w:val="24"/>
        </w:rPr>
        <w:t xml:space="preserve"> ellentétesen telkén lakókocsit, lakókonténert, ideiglenes épületet helyez el;</w:t>
      </w:r>
    </w:p>
    <w:p w14:paraId="1EFCEB0F" w14:textId="07DDA50A" w:rsidR="00B73FFC" w:rsidRPr="00ED714A" w:rsidRDefault="00E507A6" w:rsidP="00E507A6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ED714A">
        <w:rPr>
          <w:rFonts w:ascii="Times New Roman" w:hAnsi="Times New Roman" w:cs="Times New Roman"/>
          <w:sz w:val="24"/>
          <w:szCs w:val="24"/>
        </w:rPr>
        <w:t>h) az, aki a közterületen</w:t>
      </w:r>
      <w:r w:rsidR="00B73FFC" w:rsidRPr="00ED714A">
        <w:rPr>
          <w:rFonts w:ascii="Times New Roman" w:hAnsi="Times New Roman" w:cs="Times New Roman"/>
          <w:sz w:val="24"/>
          <w:szCs w:val="24"/>
        </w:rPr>
        <w:t>, közforgalom számára megnyitott magánterületen</w:t>
      </w:r>
      <w:r w:rsidR="00ED714A" w:rsidRPr="00ED714A">
        <w:rPr>
          <w:rFonts w:ascii="Times New Roman" w:hAnsi="Times New Roman" w:cs="Times New Roman"/>
          <w:sz w:val="24"/>
          <w:szCs w:val="24"/>
        </w:rPr>
        <w:t>, önkormányzati kezelésben lévő ingatlanon</w:t>
      </w:r>
      <w:r w:rsidR="00B73FFC" w:rsidRPr="00ED714A">
        <w:rPr>
          <w:rFonts w:ascii="Times New Roman" w:hAnsi="Times New Roman" w:cs="Times New Roman"/>
          <w:sz w:val="24"/>
          <w:szCs w:val="24"/>
        </w:rPr>
        <w:t xml:space="preserve"> elhelyezett</w:t>
      </w:r>
      <w:r w:rsidRPr="00ED714A">
        <w:rPr>
          <w:rFonts w:ascii="Times New Roman" w:hAnsi="Times New Roman" w:cs="Times New Roman"/>
          <w:sz w:val="24"/>
          <w:szCs w:val="24"/>
        </w:rPr>
        <w:t xml:space="preserve"> köztárgyat, közterületi bútort, berendezést, berendezéseket (</w:t>
      </w:r>
      <w:r w:rsidR="00910A6C">
        <w:rPr>
          <w:rFonts w:ascii="Times New Roman" w:hAnsi="Times New Roman" w:cs="Times New Roman"/>
          <w:sz w:val="24"/>
          <w:szCs w:val="24"/>
        </w:rPr>
        <w:t>így különösen:</w:t>
      </w:r>
      <w:r w:rsidRPr="00ED714A">
        <w:rPr>
          <w:rFonts w:ascii="Times New Roman" w:hAnsi="Times New Roman" w:cs="Times New Roman"/>
          <w:sz w:val="24"/>
          <w:szCs w:val="24"/>
        </w:rPr>
        <w:t xml:space="preserve"> pihenőpad, hulladékgyűjtő </w:t>
      </w:r>
      <w:proofErr w:type="spellStart"/>
      <w:r w:rsidRPr="00ED714A">
        <w:rPr>
          <w:rFonts w:ascii="Times New Roman" w:hAnsi="Times New Roman" w:cs="Times New Roman"/>
          <w:sz w:val="24"/>
          <w:szCs w:val="24"/>
        </w:rPr>
        <w:t>edényzet</w:t>
      </w:r>
      <w:proofErr w:type="spellEnd"/>
      <w:r w:rsidRPr="00ED714A">
        <w:rPr>
          <w:rFonts w:ascii="Times New Roman" w:hAnsi="Times New Roman" w:cs="Times New Roman"/>
          <w:sz w:val="24"/>
          <w:szCs w:val="24"/>
        </w:rPr>
        <w:t xml:space="preserve">, korlát, </w:t>
      </w:r>
      <w:proofErr w:type="spellStart"/>
      <w:r w:rsidRPr="00ED714A">
        <w:rPr>
          <w:rFonts w:ascii="Times New Roman" w:hAnsi="Times New Roman" w:cs="Times New Roman"/>
          <w:sz w:val="24"/>
          <w:szCs w:val="24"/>
        </w:rPr>
        <w:t>poller</w:t>
      </w:r>
      <w:proofErr w:type="spellEnd"/>
      <w:r w:rsidRPr="00ED714A">
        <w:rPr>
          <w:rFonts w:ascii="Times New Roman" w:hAnsi="Times New Roman" w:cs="Times New Roman"/>
          <w:sz w:val="24"/>
          <w:szCs w:val="24"/>
        </w:rPr>
        <w:t>), közparkot, zöldterületet, sétányt, játszóteret, szobrot vagy emlékművet a rendeltetésétől eltérő módon vagy célra használja</w:t>
      </w:r>
      <w:r w:rsidR="007C5E3A">
        <w:rPr>
          <w:rFonts w:ascii="Times New Roman" w:hAnsi="Times New Roman" w:cs="Times New Roman"/>
          <w:sz w:val="24"/>
          <w:szCs w:val="24"/>
        </w:rPr>
        <w:t>;</w:t>
      </w:r>
      <w:r w:rsidRPr="00ED714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A66224" w14:textId="4AB6BD93" w:rsidR="00E507A6" w:rsidRDefault="00B73FFC" w:rsidP="00E507A6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ED714A">
        <w:rPr>
          <w:rFonts w:ascii="Times New Roman" w:hAnsi="Times New Roman" w:cs="Times New Roman"/>
          <w:sz w:val="24"/>
          <w:szCs w:val="24"/>
        </w:rPr>
        <w:t xml:space="preserve">i) aki </w:t>
      </w:r>
      <w:r w:rsidR="00E507A6" w:rsidRPr="00ED714A">
        <w:rPr>
          <w:rFonts w:ascii="Times New Roman" w:hAnsi="Times New Roman" w:cs="Times New Roman"/>
          <w:sz w:val="24"/>
          <w:szCs w:val="24"/>
        </w:rPr>
        <w:t>zöldterületen arra ki nem jelölt helyen gépjárművel parkol;</w:t>
      </w:r>
    </w:p>
    <w:p w14:paraId="5F9392DB" w14:textId="66163A10" w:rsidR="00BF278E" w:rsidRPr="00A27EEB" w:rsidRDefault="00BF278E" w:rsidP="00E507A6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</w:t>
      </w:r>
      <w:r w:rsidRPr="00A27EEB">
        <w:rPr>
          <w:rFonts w:ascii="Times New Roman" w:hAnsi="Times New Roman" w:cs="Times New Roman"/>
          <w:sz w:val="24"/>
          <w:szCs w:val="24"/>
        </w:rPr>
        <w:t>)</w:t>
      </w:r>
      <w:r w:rsidRPr="00913C9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13C9C">
        <w:rPr>
          <w:rFonts w:ascii="Times New Roman" w:hAnsi="Times New Roman" w:cs="Times New Roman"/>
          <w:sz w:val="24"/>
          <w:szCs w:val="24"/>
        </w:rPr>
        <w:t>aki a közterületek használatról szóló önkormányzati rendeletben foglalt szabályoktól eltérően üzemképtelen járművet engedély nélkül, vagy az engedélytől eltérő módon tárol közterületen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D87D72A" w14:textId="09C2402C" w:rsidR="00EC28D4" w:rsidRPr="00A27EEB" w:rsidRDefault="00BF278E" w:rsidP="00EC28D4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k</w:t>
      </w:r>
      <w:r w:rsidR="00EC28D4" w:rsidRPr="00A27EEB">
        <w:rPr>
          <w:rFonts w:ascii="Times New Roman" w:hAnsi="Times New Roman" w:cs="Times New Roman"/>
          <w:sz w:val="24"/>
          <w:szCs w:val="24"/>
        </w:rPr>
        <w:t xml:space="preserve">) </w:t>
      </w:r>
      <w:r w:rsidR="00FE0150">
        <w:rPr>
          <w:rFonts w:ascii="Times New Roman" w:hAnsi="Times New Roman" w:cs="Times New Roman"/>
          <w:sz w:val="24"/>
          <w:szCs w:val="24"/>
        </w:rPr>
        <w:t xml:space="preserve">aki a </w:t>
      </w:r>
      <w:r w:rsidR="00EC28D4" w:rsidRPr="00A27EEB">
        <w:rPr>
          <w:rFonts w:ascii="Times New Roman" w:hAnsi="Times New Roman" w:cs="Times New Roman"/>
          <w:sz w:val="24"/>
          <w:szCs w:val="24"/>
        </w:rPr>
        <w:t xml:space="preserve">közterületen elhelyezett építményre, berendezési tárgyra, fára, oszlopra vagy egyéb köztárgyra </w:t>
      </w:r>
      <w:r w:rsidR="00ED714A">
        <w:rPr>
          <w:rFonts w:ascii="Times New Roman" w:hAnsi="Times New Roman" w:cs="Times New Roman"/>
          <w:sz w:val="24"/>
          <w:szCs w:val="24"/>
        </w:rPr>
        <w:t xml:space="preserve">– az erre kijelölt hirdetési felület kivételével - </w:t>
      </w:r>
      <w:r w:rsidR="00EC28D4" w:rsidRPr="00A27EEB">
        <w:rPr>
          <w:rFonts w:ascii="Times New Roman" w:hAnsi="Times New Roman" w:cs="Times New Roman"/>
          <w:sz w:val="24"/>
          <w:szCs w:val="24"/>
        </w:rPr>
        <w:t>plakátot, hirdetést, felhívást vagy egyéb tájékoztató anyagot a közterület kezelőjének engedélye nélkül felragaszt, kifüggeszt, illetve elhelyez (kivételt képez ez alól az erre kijelölt hirdetőfelület);</w:t>
      </w:r>
    </w:p>
    <w:p w14:paraId="7F563288" w14:textId="1F4693B7" w:rsidR="00EC28D4" w:rsidRPr="00A27EEB" w:rsidRDefault="00BF278E" w:rsidP="00EC28D4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EC28D4" w:rsidRPr="00A27EEB">
        <w:rPr>
          <w:rFonts w:ascii="Times New Roman" w:hAnsi="Times New Roman" w:cs="Times New Roman"/>
          <w:sz w:val="24"/>
          <w:szCs w:val="24"/>
        </w:rPr>
        <w:t>) az az ingatlantulajdonos, aki a tulajdonában lévő ingatlan és az önkormányzat kezelésében lévő közút közötti közterületen a közút burkolt útpályájának szélétől számított 1,5 méteren belül, ahol védőkorlát vagy kiemelt szegély található, 0,5 méteren belül, természetes vagy mesterséges akadályt tart, helyez el vagy telepít, kivéve a szabályozás hatálybalépésekor már meglévő növényzetet, a közút kezelője által kihelyezett, engedélyezett forgalom szabályozó és forgalom technikai eszközöket, a közút részét képező építményt, közműszerelvényt;</w:t>
      </w:r>
    </w:p>
    <w:p w14:paraId="66E734BF" w14:textId="09C67BCA" w:rsidR="00993412" w:rsidRPr="00BF278E" w:rsidRDefault="007C5E3A" w:rsidP="00993412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993412" w:rsidRPr="00BF278E">
        <w:rPr>
          <w:rFonts w:ascii="Times New Roman" w:hAnsi="Times New Roman" w:cs="Times New Roman"/>
          <w:sz w:val="24"/>
          <w:szCs w:val="24"/>
        </w:rPr>
        <w:t>) aki a növények telepítésére vonatkozó szabályokat megsérti</w:t>
      </w:r>
      <w:r w:rsidR="00BF278E">
        <w:rPr>
          <w:rFonts w:ascii="Times New Roman" w:hAnsi="Times New Roman" w:cs="Times New Roman"/>
          <w:sz w:val="24"/>
          <w:szCs w:val="24"/>
        </w:rPr>
        <w:t>, különösen:</w:t>
      </w:r>
    </w:p>
    <w:p w14:paraId="2201A6CD" w14:textId="58617083" w:rsidR="00993412" w:rsidRPr="00BF278E" w:rsidRDefault="007C5E3A" w:rsidP="00993412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Pr="00BF278E">
        <w:rPr>
          <w:rFonts w:ascii="Times New Roman" w:hAnsi="Times New Roman" w:cs="Times New Roman"/>
          <w:sz w:val="24"/>
          <w:szCs w:val="24"/>
        </w:rPr>
        <w:t>a</w:t>
      </w:r>
      <w:r w:rsidR="00993412" w:rsidRPr="00BF278E">
        <w:rPr>
          <w:rFonts w:ascii="Times New Roman" w:hAnsi="Times New Roman" w:cs="Times New Roman"/>
          <w:sz w:val="24"/>
          <w:szCs w:val="24"/>
        </w:rPr>
        <w:t xml:space="preserve">) a legkisebb ültetési, telepítési távolság az ingatlan határától belterületen és kertes mezőgazdasági területen szőlő, valamint 3 méternél magasabbra nem </w:t>
      </w:r>
      <w:proofErr w:type="spellStart"/>
      <w:r w:rsidR="00993412" w:rsidRPr="00BF278E">
        <w:rPr>
          <w:rFonts w:ascii="Times New Roman" w:hAnsi="Times New Roman" w:cs="Times New Roman"/>
          <w:sz w:val="24"/>
          <w:szCs w:val="24"/>
        </w:rPr>
        <w:t>növő</w:t>
      </w:r>
      <w:proofErr w:type="spellEnd"/>
      <w:r w:rsidR="00993412" w:rsidRPr="00BF278E">
        <w:rPr>
          <w:rFonts w:ascii="Times New Roman" w:hAnsi="Times New Roman" w:cs="Times New Roman"/>
          <w:sz w:val="24"/>
          <w:szCs w:val="24"/>
        </w:rPr>
        <w:t xml:space="preserve"> gyümölcs- és egyéb bokor, élő sövény esetében 0,50 méter; 3 m-nél magasabbra nem </w:t>
      </w:r>
      <w:proofErr w:type="spellStart"/>
      <w:r w:rsidR="00993412" w:rsidRPr="00BF278E">
        <w:rPr>
          <w:rFonts w:ascii="Times New Roman" w:hAnsi="Times New Roman" w:cs="Times New Roman"/>
          <w:sz w:val="24"/>
          <w:szCs w:val="24"/>
        </w:rPr>
        <w:t>növő</w:t>
      </w:r>
      <w:proofErr w:type="spellEnd"/>
      <w:r w:rsidR="00993412" w:rsidRPr="00BF278E">
        <w:rPr>
          <w:rFonts w:ascii="Times New Roman" w:hAnsi="Times New Roman" w:cs="Times New Roman"/>
          <w:sz w:val="24"/>
          <w:szCs w:val="24"/>
        </w:rPr>
        <w:t xml:space="preserve"> fa esetében 1,00 méter; 3 méternél magasabbra </w:t>
      </w:r>
      <w:proofErr w:type="spellStart"/>
      <w:r w:rsidR="00993412" w:rsidRPr="00BF278E">
        <w:rPr>
          <w:rFonts w:ascii="Times New Roman" w:hAnsi="Times New Roman" w:cs="Times New Roman"/>
          <w:sz w:val="24"/>
          <w:szCs w:val="24"/>
        </w:rPr>
        <w:t>növő</w:t>
      </w:r>
      <w:proofErr w:type="spellEnd"/>
      <w:r w:rsidR="00993412" w:rsidRPr="00BF278E">
        <w:rPr>
          <w:rFonts w:ascii="Times New Roman" w:hAnsi="Times New Roman" w:cs="Times New Roman"/>
          <w:sz w:val="24"/>
          <w:szCs w:val="24"/>
        </w:rPr>
        <w:t xml:space="preserve"> fa, valamint gyümölcs- és egyéb bokor, élő sövény esetében 2,00 méter,</w:t>
      </w:r>
    </w:p>
    <w:p w14:paraId="2B30E533" w14:textId="2C76CB78" w:rsidR="00993412" w:rsidRPr="00BF278E" w:rsidRDefault="007C5E3A" w:rsidP="00993412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</w:t>
      </w:r>
      <w:r w:rsidRPr="00BF278E">
        <w:rPr>
          <w:rFonts w:ascii="Times New Roman" w:hAnsi="Times New Roman" w:cs="Times New Roman"/>
          <w:sz w:val="24"/>
          <w:szCs w:val="24"/>
        </w:rPr>
        <w:t>b</w:t>
      </w:r>
      <w:proofErr w:type="spellEnd"/>
      <w:r w:rsidR="00993412" w:rsidRPr="00BF278E">
        <w:rPr>
          <w:rFonts w:ascii="Times New Roman" w:hAnsi="Times New Roman" w:cs="Times New Roman"/>
          <w:sz w:val="24"/>
          <w:szCs w:val="24"/>
        </w:rPr>
        <w:t>) a legkisebb ültetési, telepítési távolság az ingatlan határától külterületen gyümölcsfa-iskolai nevelés alatt álló növény, továbbá szőlő, gyümölcstermőbokor esetében 1,00 méter; minden egyéb gyümölcstermőbokor esetében 2,00 méter; birs, naspolya, birsalanyra oltott körtefa esetében 2,50 méter; törpealanyra oltott almafa, továbbá meggy-, szilva- és mandulafa esetében 3,00 méter; vadalanyra oltott alma- és körtefa, továbbá kajszi esetében 3,00 méter; cseresznyefa esetében 4,00 méter; dió- és gesztenyefa, továbbá minden fel nem sorolt gyümölcsfa esetében 6,00 méter,</w:t>
      </w:r>
    </w:p>
    <w:p w14:paraId="18AEC587" w14:textId="1B32D693" w:rsidR="00993412" w:rsidRPr="00BF278E" w:rsidRDefault="007C5E3A" w:rsidP="00993412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Pr="00BF278E">
        <w:rPr>
          <w:rFonts w:ascii="Times New Roman" w:hAnsi="Times New Roman" w:cs="Times New Roman"/>
          <w:sz w:val="24"/>
          <w:szCs w:val="24"/>
        </w:rPr>
        <w:t>c</w:t>
      </w:r>
      <w:r w:rsidR="00993412" w:rsidRPr="00BF278E">
        <w:rPr>
          <w:rFonts w:ascii="Times New Roman" w:hAnsi="Times New Roman" w:cs="Times New Roman"/>
          <w:sz w:val="24"/>
          <w:szCs w:val="24"/>
        </w:rPr>
        <w:t xml:space="preserve">) egyéb bokor vagy fa esetében, illetve amennyiben a szomszédos földterület szőlő, gyümölcsös vagy kertes mezőgazdasági területen, érvényes ültetési távolságok: 1 méternél magasabbra nem </w:t>
      </w:r>
      <w:proofErr w:type="spellStart"/>
      <w:r w:rsidR="00993412" w:rsidRPr="00BF278E">
        <w:rPr>
          <w:rFonts w:ascii="Times New Roman" w:hAnsi="Times New Roman" w:cs="Times New Roman"/>
          <w:sz w:val="24"/>
          <w:szCs w:val="24"/>
        </w:rPr>
        <w:t>növő</w:t>
      </w:r>
      <w:proofErr w:type="spellEnd"/>
      <w:r w:rsidR="00993412" w:rsidRPr="00BF278E">
        <w:rPr>
          <w:rFonts w:ascii="Times New Roman" w:hAnsi="Times New Roman" w:cs="Times New Roman"/>
          <w:sz w:val="24"/>
          <w:szCs w:val="24"/>
        </w:rPr>
        <w:t xml:space="preserve"> bokor, élő sövény esetében 0,80 méter; 2 méternél magasabbra nem </w:t>
      </w:r>
      <w:proofErr w:type="spellStart"/>
      <w:r w:rsidR="00993412" w:rsidRPr="00BF278E">
        <w:rPr>
          <w:rFonts w:ascii="Times New Roman" w:hAnsi="Times New Roman" w:cs="Times New Roman"/>
          <w:sz w:val="24"/>
          <w:szCs w:val="24"/>
        </w:rPr>
        <w:t>növő</w:t>
      </w:r>
      <w:proofErr w:type="spellEnd"/>
      <w:r w:rsidR="00993412" w:rsidRPr="00BF278E">
        <w:rPr>
          <w:rFonts w:ascii="Times New Roman" w:hAnsi="Times New Roman" w:cs="Times New Roman"/>
          <w:sz w:val="24"/>
          <w:szCs w:val="24"/>
        </w:rPr>
        <w:t xml:space="preserve"> bokor, élő sövény esetében 1,20 méter; 2 méternél magasabbra </w:t>
      </w:r>
      <w:proofErr w:type="spellStart"/>
      <w:r w:rsidR="00993412" w:rsidRPr="00BF278E">
        <w:rPr>
          <w:rFonts w:ascii="Times New Roman" w:hAnsi="Times New Roman" w:cs="Times New Roman"/>
          <w:sz w:val="24"/>
          <w:szCs w:val="24"/>
        </w:rPr>
        <w:t>növő</w:t>
      </w:r>
      <w:proofErr w:type="spellEnd"/>
      <w:r w:rsidR="00993412" w:rsidRPr="00BF278E">
        <w:rPr>
          <w:rFonts w:ascii="Times New Roman" w:hAnsi="Times New Roman" w:cs="Times New Roman"/>
          <w:sz w:val="24"/>
          <w:szCs w:val="24"/>
        </w:rPr>
        <w:t xml:space="preserve"> bokor, élő sövény esetében 2,00 méter; fa esetében 8,00 méter.</w:t>
      </w:r>
    </w:p>
    <w:p w14:paraId="5056B2DF" w14:textId="77777777" w:rsidR="00EC28D4" w:rsidRPr="00913C9C" w:rsidRDefault="00EC28D4" w:rsidP="005D7780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17742AB5" w14:textId="77777777" w:rsidR="00EC28D4" w:rsidRPr="00913C9C" w:rsidRDefault="00EC28D4" w:rsidP="00440220">
      <w:pPr>
        <w:shd w:val="clear" w:color="auto" w:fill="E2EFD9" w:themeFill="accent6" w:themeFillTint="33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913C9C">
        <w:rPr>
          <w:rFonts w:ascii="Times New Roman" w:hAnsi="Times New Roman" w:cs="Times New Roman"/>
          <w:i/>
          <w:iCs/>
          <w:sz w:val="24"/>
          <w:szCs w:val="24"/>
        </w:rPr>
        <w:t>III. Fejezet</w:t>
      </w:r>
    </w:p>
    <w:p w14:paraId="236BBF71" w14:textId="43627650" w:rsidR="005D7780" w:rsidRPr="00090B59" w:rsidRDefault="00A30DFD" w:rsidP="00440220">
      <w:pPr>
        <w:shd w:val="clear" w:color="auto" w:fill="E2EFD9" w:themeFill="accent6" w:themeFillTint="33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E</w:t>
      </w:r>
      <w:r w:rsidR="005D7780" w:rsidRPr="00090B59">
        <w:rPr>
          <w:rFonts w:ascii="Times New Roman" w:hAnsi="Times New Roman" w:cs="Times New Roman"/>
          <w:i/>
          <w:iCs/>
          <w:sz w:val="24"/>
          <w:szCs w:val="24"/>
        </w:rPr>
        <w:t>ljárási szabályok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és jogkövetkezmények</w:t>
      </w:r>
    </w:p>
    <w:p w14:paraId="1ADA65EF" w14:textId="15EF4AD0" w:rsidR="00142F98" w:rsidRPr="00913C9C" w:rsidRDefault="00243F01" w:rsidP="00440220">
      <w:pPr>
        <w:shd w:val="clear" w:color="auto" w:fill="E2EFD9" w:themeFill="accent6" w:themeFillTint="33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>4</w:t>
      </w:r>
      <w:r w:rsidR="00142F98" w:rsidRPr="00913C9C">
        <w:rPr>
          <w:rFonts w:ascii="Times New Roman" w:hAnsi="Times New Roman" w:cs="Times New Roman"/>
          <w:b/>
          <w:iCs/>
          <w:sz w:val="24"/>
          <w:szCs w:val="24"/>
        </w:rPr>
        <w:t xml:space="preserve">. Hatósági eljárás szabályai </w:t>
      </w:r>
    </w:p>
    <w:p w14:paraId="0C7537B4" w14:textId="363C3F29" w:rsidR="005D7780" w:rsidRPr="00913C9C" w:rsidRDefault="00B43845" w:rsidP="00440220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5D7780" w:rsidRPr="00913C9C">
        <w:rPr>
          <w:rFonts w:ascii="Times New Roman" w:hAnsi="Times New Roman" w:cs="Times New Roman"/>
          <w:b/>
          <w:bCs/>
          <w:sz w:val="24"/>
          <w:szCs w:val="24"/>
        </w:rPr>
        <w:t>. §</w:t>
      </w:r>
      <w:r w:rsidR="005D7780" w:rsidRPr="00913C9C">
        <w:rPr>
          <w:rFonts w:ascii="Times New Roman" w:hAnsi="Times New Roman" w:cs="Times New Roman"/>
          <w:sz w:val="24"/>
          <w:szCs w:val="24"/>
        </w:rPr>
        <w:t xml:space="preserve"> A közösségi együttélés alapvető szabályai</w:t>
      </w:r>
      <w:r w:rsidR="0051288A" w:rsidRPr="00913C9C">
        <w:rPr>
          <w:rFonts w:ascii="Times New Roman" w:hAnsi="Times New Roman" w:cs="Times New Roman"/>
          <w:sz w:val="24"/>
          <w:szCs w:val="24"/>
        </w:rPr>
        <w:t>nak megsértésére vonatkozó</w:t>
      </w:r>
      <w:r w:rsidR="005D7780" w:rsidRPr="00913C9C">
        <w:rPr>
          <w:rFonts w:ascii="Times New Roman" w:hAnsi="Times New Roman" w:cs="Times New Roman"/>
          <w:sz w:val="24"/>
          <w:szCs w:val="24"/>
        </w:rPr>
        <w:t xml:space="preserve"> eljárás tekintetében </w:t>
      </w:r>
      <w:r w:rsidR="00585667">
        <w:rPr>
          <w:rFonts w:ascii="Times New Roman" w:hAnsi="Times New Roman" w:cs="Times New Roman"/>
          <w:sz w:val="24"/>
          <w:szCs w:val="24"/>
        </w:rPr>
        <w:t>Martonvásár Város Önkormányzatának Képviselő-testülete (a továbbiakban:</w:t>
      </w:r>
      <w:r w:rsidR="005D7780" w:rsidRPr="00913C9C">
        <w:rPr>
          <w:rFonts w:ascii="Times New Roman" w:hAnsi="Times New Roman" w:cs="Times New Roman"/>
          <w:sz w:val="24"/>
          <w:szCs w:val="24"/>
        </w:rPr>
        <w:t xml:space="preserve"> </w:t>
      </w:r>
      <w:r w:rsidR="00585667">
        <w:rPr>
          <w:rFonts w:ascii="Times New Roman" w:hAnsi="Times New Roman" w:cs="Times New Roman"/>
          <w:sz w:val="24"/>
          <w:szCs w:val="24"/>
        </w:rPr>
        <w:t>K</w:t>
      </w:r>
      <w:r w:rsidR="005D7780" w:rsidRPr="00913C9C">
        <w:rPr>
          <w:rFonts w:ascii="Times New Roman" w:hAnsi="Times New Roman" w:cs="Times New Roman"/>
          <w:sz w:val="24"/>
          <w:szCs w:val="24"/>
        </w:rPr>
        <w:t>épviselő-testület</w:t>
      </w:r>
      <w:r w:rsidR="00585667">
        <w:rPr>
          <w:rFonts w:ascii="Times New Roman" w:hAnsi="Times New Roman" w:cs="Times New Roman"/>
          <w:sz w:val="24"/>
          <w:szCs w:val="24"/>
        </w:rPr>
        <w:t>)</w:t>
      </w:r>
      <w:r w:rsidR="005D7780" w:rsidRPr="00913C9C">
        <w:rPr>
          <w:rFonts w:ascii="Times New Roman" w:hAnsi="Times New Roman" w:cs="Times New Roman"/>
          <w:sz w:val="24"/>
          <w:szCs w:val="24"/>
        </w:rPr>
        <w:t xml:space="preserve"> a hatáskör gyakorlását a </w:t>
      </w:r>
      <w:r w:rsidR="00585667">
        <w:rPr>
          <w:rFonts w:ascii="Times New Roman" w:hAnsi="Times New Roman" w:cs="Times New Roman"/>
          <w:sz w:val="24"/>
          <w:szCs w:val="24"/>
        </w:rPr>
        <w:t>Martonvásár Város Jegyzőjére (a továbbiakban: Jegyző)</w:t>
      </w:r>
      <w:r w:rsidR="005D7780" w:rsidRPr="00913C9C">
        <w:rPr>
          <w:rFonts w:ascii="Times New Roman" w:hAnsi="Times New Roman" w:cs="Times New Roman"/>
          <w:sz w:val="24"/>
          <w:szCs w:val="24"/>
        </w:rPr>
        <w:t xml:space="preserve"> ruházza át.</w:t>
      </w:r>
    </w:p>
    <w:p w14:paraId="07E6AACB" w14:textId="53A21A52" w:rsidR="005D7780" w:rsidRPr="00913C9C" w:rsidRDefault="00B43845" w:rsidP="003054F6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5D7780" w:rsidRPr="00913C9C">
        <w:rPr>
          <w:rFonts w:ascii="Times New Roman" w:hAnsi="Times New Roman" w:cs="Times New Roman"/>
          <w:b/>
          <w:bCs/>
          <w:sz w:val="24"/>
          <w:szCs w:val="24"/>
        </w:rPr>
        <w:t>. §</w:t>
      </w:r>
      <w:r w:rsidR="005D7780" w:rsidRPr="00913C9C">
        <w:rPr>
          <w:rFonts w:ascii="Times New Roman" w:hAnsi="Times New Roman" w:cs="Times New Roman"/>
          <w:sz w:val="24"/>
          <w:szCs w:val="24"/>
        </w:rPr>
        <w:t xml:space="preserve"> A </w:t>
      </w:r>
      <w:r w:rsidR="0051288A" w:rsidRPr="00913C9C">
        <w:rPr>
          <w:rFonts w:ascii="Times New Roman" w:hAnsi="Times New Roman" w:cs="Times New Roman"/>
          <w:sz w:val="24"/>
          <w:szCs w:val="24"/>
        </w:rPr>
        <w:t xml:space="preserve">hatáskör gyakorlója a </w:t>
      </w:r>
      <w:r w:rsidR="005D7780" w:rsidRPr="00913C9C">
        <w:rPr>
          <w:rFonts w:ascii="Times New Roman" w:hAnsi="Times New Roman" w:cs="Times New Roman"/>
          <w:sz w:val="24"/>
          <w:szCs w:val="24"/>
        </w:rPr>
        <w:t>közösségi együttélés alapvető szabályai</w:t>
      </w:r>
      <w:r w:rsidR="0051288A" w:rsidRPr="00913C9C">
        <w:rPr>
          <w:rFonts w:ascii="Times New Roman" w:hAnsi="Times New Roman" w:cs="Times New Roman"/>
          <w:sz w:val="24"/>
          <w:szCs w:val="24"/>
        </w:rPr>
        <w:t xml:space="preserve">nak megsértésére vonatkozó </w:t>
      </w:r>
      <w:r w:rsidR="005D7780" w:rsidRPr="00913C9C">
        <w:rPr>
          <w:rFonts w:ascii="Times New Roman" w:hAnsi="Times New Roman" w:cs="Times New Roman"/>
          <w:sz w:val="24"/>
          <w:szCs w:val="24"/>
        </w:rPr>
        <w:t>közigazgatási hatósági eljárást hivatalból</w:t>
      </w:r>
      <w:r w:rsidR="0051288A" w:rsidRPr="00913C9C">
        <w:rPr>
          <w:rFonts w:ascii="Times New Roman" w:hAnsi="Times New Roman" w:cs="Times New Roman"/>
          <w:sz w:val="24"/>
          <w:szCs w:val="24"/>
        </w:rPr>
        <w:t xml:space="preserve"> -</w:t>
      </w:r>
      <w:r w:rsidR="005D7780" w:rsidRPr="00913C9C">
        <w:rPr>
          <w:rFonts w:ascii="Times New Roman" w:hAnsi="Times New Roman" w:cs="Times New Roman"/>
          <w:sz w:val="24"/>
          <w:szCs w:val="24"/>
        </w:rPr>
        <w:t xml:space="preserve"> a hatóság észlelése</w:t>
      </w:r>
      <w:r w:rsidR="0051288A" w:rsidRPr="00913C9C">
        <w:rPr>
          <w:rFonts w:ascii="Times New Roman" w:hAnsi="Times New Roman" w:cs="Times New Roman"/>
          <w:sz w:val="24"/>
          <w:szCs w:val="24"/>
        </w:rPr>
        <w:t xml:space="preserve">, más hatóság, szervezet vagy személy bejelentése </w:t>
      </w:r>
      <w:r w:rsidR="005D7780" w:rsidRPr="00913C9C">
        <w:rPr>
          <w:rFonts w:ascii="Times New Roman" w:hAnsi="Times New Roman" w:cs="Times New Roman"/>
          <w:sz w:val="24"/>
          <w:szCs w:val="24"/>
        </w:rPr>
        <w:t xml:space="preserve">alapján </w:t>
      </w:r>
      <w:r w:rsidR="0051288A" w:rsidRPr="00913C9C">
        <w:rPr>
          <w:rFonts w:ascii="Times New Roman" w:hAnsi="Times New Roman" w:cs="Times New Roman"/>
          <w:sz w:val="24"/>
          <w:szCs w:val="24"/>
        </w:rPr>
        <w:t>– folytatja le.</w:t>
      </w:r>
    </w:p>
    <w:p w14:paraId="3732DC47" w14:textId="6E891549" w:rsidR="005D7780" w:rsidRPr="00913C9C" w:rsidRDefault="00B43845" w:rsidP="00440220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7</w:t>
      </w:r>
      <w:r w:rsidR="005D7780" w:rsidRPr="00913C9C">
        <w:rPr>
          <w:rFonts w:ascii="Times New Roman" w:hAnsi="Times New Roman" w:cs="Times New Roman"/>
          <w:b/>
          <w:bCs/>
          <w:sz w:val="24"/>
          <w:szCs w:val="24"/>
        </w:rPr>
        <w:t>. §</w:t>
      </w:r>
      <w:r w:rsidR="005D7780" w:rsidRPr="00913C9C">
        <w:rPr>
          <w:rFonts w:ascii="Times New Roman" w:hAnsi="Times New Roman" w:cs="Times New Roman"/>
          <w:sz w:val="24"/>
          <w:szCs w:val="24"/>
        </w:rPr>
        <w:t xml:space="preserve"> </w:t>
      </w:r>
      <w:r w:rsidR="00142F98" w:rsidRPr="00913C9C">
        <w:rPr>
          <w:rFonts w:ascii="Times New Roman" w:hAnsi="Times New Roman" w:cs="Times New Roman"/>
          <w:sz w:val="24"/>
          <w:szCs w:val="24"/>
        </w:rPr>
        <w:t>A</w:t>
      </w:r>
      <w:r w:rsidR="0051288A" w:rsidRPr="00913C9C">
        <w:rPr>
          <w:rFonts w:ascii="Times New Roman" w:hAnsi="Times New Roman" w:cs="Times New Roman"/>
          <w:sz w:val="24"/>
          <w:szCs w:val="24"/>
        </w:rPr>
        <w:t xml:space="preserve"> közösségi együttélés alapvető szabályainak megsértésére vonatkozó közigazgatási hatósági eljárás során</w:t>
      </w:r>
      <w:r w:rsidR="005D7780" w:rsidRPr="00913C9C">
        <w:rPr>
          <w:rFonts w:ascii="Times New Roman" w:hAnsi="Times New Roman" w:cs="Times New Roman"/>
          <w:sz w:val="24"/>
          <w:szCs w:val="24"/>
        </w:rPr>
        <w:t xml:space="preserve"> az általános közigazgatási rendtartásról szóló </w:t>
      </w:r>
      <w:r w:rsidR="0051288A" w:rsidRPr="00913C9C">
        <w:rPr>
          <w:rFonts w:ascii="Times New Roman" w:hAnsi="Times New Roman" w:cs="Times New Roman"/>
          <w:sz w:val="24"/>
          <w:szCs w:val="24"/>
        </w:rPr>
        <w:t xml:space="preserve">2016. évi CL. törvény (a továbbiakban: </w:t>
      </w:r>
      <w:proofErr w:type="spellStart"/>
      <w:r w:rsidR="0051288A" w:rsidRPr="00913C9C">
        <w:rPr>
          <w:rFonts w:ascii="Times New Roman" w:hAnsi="Times New Roman" w:cs="Times New Roman"/>
          <w:sz w:val="24"/>
          <w:szCs w:val="24"/>
        </w:rPr>
        <w:t>Ákr</w:t>
      </w:r>
      <w:proofErr w:type="spellEnd"/>
      <w:r w:rsidR="0051288A" w:rsidRPr="00913C9C">
        <w:rPr>
          <w:rFonts w:ascii="Times New Roman" w:hAnsi="Times New Roman" w:cs="Times New Roman"/>
          <w:sz w:val="24"/>
          <w:szCs w:val="24"/>
        </w:rPr>
        <w:t xml:space="preserve">.) </w:t>
      </w:r>
      <w:r w:rsidR="005D7780" w:rsidRPr="00913C9C">
        <w:rPr>
          <w:rFonts w:ascii="Times New Roman" w:hAnsi="Times New Roman" w:cs="Times New Roman"/>
          <w:sz w:val="24"/>
          <w:szCs w:val="24"/>
        </w:rPr>
        <w:t>szabályait kell alkalmazni</w:t>
      </w:r>
      <w:r w:rsidR="00440220" w:rsidRPr="00913C9C">
        <w:rPr>
          <w:rFonts w:ascii="Times New Roman" w:hAnsi="Times New Roman" w:cs="Times New Roman"/>
          <w:sz w:val="24"/>
          <w:szCs w:val="24"/>
        </w:rPr>
        <w:t>, e rendeletben foglalt eltérésekkel.</w:t>
      </w:r>
    </w:p>
    <w:p w14:paraId="3185DD84" w14:textId="24DD4E96" w:rsidR="00952431" w:rsidRPr="00913C9C" w:rsidRDefault="00B43845" w:rsidP="00440220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952431" w:rsidRPr="00913C9C">
        <w:rPr>
          <w:rFonts w:ascii="Times New Roman" w:hAnsi="Times New Roman" w:cs="Times New Roman"/>
          <w:b/>
          <w:bCs/>
          <w:sz w:val="24"/>
          <w:szCs w:val="24"/>
        </w:rPr>
        <w:t>. §</w:t>
      </w:r>
      <w:r w:rsidR="00952431" w:rsidRPr="00913C9C">
        <w:rPr>
          <w:rFonts w:ascii="Times New Roman" w:hAnsi="Times New Roman" w:cs="Times New Roman"/>
          <w:sz w:val="24"/>
          <w:szCs w:val="24"/>
        </w:rPr>
        <w:t xml:space="preserve"> (1) A közigazgatási hatósági eljárás</w:t>
      </w:r>
    </w:p>
    <w:p w14:paraId="778FD309" w14:textId="47C24C1A" w:rsidR="00952431" w:rsidRPr="00913C9C" w:rsidRDefault="00952431" w:rsidP="00440220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sz w:val="24"/>
          <w:szCs w:val="24"/>
        </w:rPr>
      </w:pPr>
      <w:r w:rsidRPr="00913C9C">
        <w:rPr>
          <w:rFonts w:ascii="Times New Roman" w:hAnsi="Times New Roman" w:cs="Times New Roman"/>
          <w:sz w:val="24"/>
          <w:szCs w:val="24"/>
        </w:rPr>
        <w:t>a) valamely cselekménnyel megvalósuló, a közösségi együttélés alapvető szabályait sértő magatartás esetén a cselekmény elkövetésétől</w:t>
      </w:r>
      <w:r w:rsidR="00A97574" w:rsidRPr="00913C9C">
        <w:rPr>
          <w:rFonts w:ascii="Times New Roman" w:hAnsi="Times New Roman" w:cs="Times New Roman"/>
          <w:sz w:val="24"/>
          <w:szCs w:val="24"/>
        </w:rPr>
        <w:t>;</w:t>
      </w:r>
    </w:p>
    <w:p w14:paraId="63A0086A" w14:textId="6839DED3" w:rsidR="00952431" w:rsidRPr="00913C9C" w:rsidRDefault="00952431" w:rsidP="00440220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sz w:val="24"/>
          <w:szCs w:val="24"/>
        </w:rPr>
      </w:pPr>
      <w:r w:rsidRPr="00913C9C">
        <w:rPr>
          <w:rFonts w:ascii="Times New Roman" w:hAnsi="Times New Roman" w:cs="Times New Roman"/>
          <w:sz w:val="24"/>
          <w:szCs w:val="24"/>
        </w:rPr>
        <w:t>b) mulasztásban megnyilvánuló közösségi együttélés alapvető szabályait sértő magatartás esetén a jogszerű teljesítésre nyitva álló határidő lejártától</w:t>
      </w:r>
      <w:r w:rsidR="00A97574" w:rsidRPr="00913C9C">
        <w:rPr>
          <w:rFonts w:ascii="Times New Roman" w:hAnsi="Times New Roman" w:cs="Times New Roman"/>
          <w:sz w:val="24"/>
          <w:szCs w:val="24"/>
        </w:rPr>
        <w:t>;</w:t>
      </w:r>
    </w:p>
    <w:p w14:paraId="7500A046" w14:textId="77777777" w:rsidR="00142F98" w:rsidRPr="00913C9C" w:rsidRDefault="00952431" w:rsidP="00440220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sz w:val="24"/>
          <w:szCs w:val="24"/>
        </w:rPr>
      </w:pPr>
      <w:r w:rsidRPr="00913C9C">
        <w:rPr>
          <w:rFonts w:ascii="Times New Roman" w:hAnsi="Times New Roman" w:cs="Times New Roman"/>
          <w:sz w:val="24"/>
          <w:szCs w:val="24"/>
        </w:rPr>
        <w:t xml:space="preserve">c) jogellenes állapot fenntartásában megnyilvánuló közösségi együttélés alapvető szabályait sértő magatartás esetén a jogellenes állapot megszűnésétől számított hat hónapon belül </w:t>
      </w:r>
    </w:p>
    <w:p w14:paraId="0D6FA600" w14:textId="2DC8CC13" w:rsidR="00952431" w:rsidRPr="00913C9C" w:rsidRDefault="00952431" w:rsidP="00440220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sz w:val="24"/>
          <w:szCs w:val="24"/>
        </w:rPr>
      </w:pPr>
      <w:r w:rsidRPr="00913C9C">
        <w:rPr>
          <w:rFonts w:ascii="Times New Roman" w:hAnsi="Times New Roman" w:cs="Times New Roman"/>
          <w:sz w:val="24"/>
          <w:szCs w:val="24"/>
        </w:rPr>
        <w:t>indítható meg</w:t>
      </w:r>
      <w:r w:rsidR="00FE0150">
        <w:rPr>
          <w:rFonts w:ascii="Times New Roman" w:hAnsi="Times New Roman" w:cs="Times New Roman"/>
          <w:sz w:val="24"/>
          <w:szCs w:val="24"/>
        </w:rPr>
        <w:t>.</w:t>
      </w:r>
    </w:p>
    <w:p w14:paraId="0F3FF929" w14:textId="36EDA0AD" w:rsidR="00952431" w:rsidRDefault="00952431" w:rsidP="00440220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sz w:val="24"/>
          <w:szCs w:val="24"/>
        </w:rPr>
      </w:pPr>
      <w:r w:rsidRPr="00913C9C">
        <w:rPr>
          <w:rFonts w:ascii="Times New Roman" w:hAnsi="Times New Roman" w:cs="Times New Roman"/>
          <w:sz w:val="24"/>
          <w:szCs w:val="24"/>
        </w:rPr>
        <w:t>(2) A közösségi együttélés alapvető szabályait sértő magatartás miatt a cselekmény elkövetésétől, a jogszerű teljesítésre nyitva álló határidő lejártától, valamint a jogellenes állapot megszűnésétől számított egy év elteltével felelősségre vonásnak helye nincs.</w:t>
      </w:r>
    </w:p>
    <w:p w14:paraId="157DEEAA" w14:textId="77777777" w:rsidR="008A5EE7" w:rsidRDefault="008A5EE7" w:rsidP="008A5EE7">
      <w:pPr>
        <w:shd w:val="clear" w:color="auto" w:fill="D9D9D9" w:themeFill="background1" w:themeFillShade="D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539DEBE" w14:textId="157BCFBB" w:rsidR="008A5EE7" w:rsidRDefault="00243F01" w:rsidP="008A5EE7">
      <w:pPr>
        <w:shd w:val="clear" w:color="auto" w:fill="E2EFD9" w:themeFill="accent6" w:themeFillTint="3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8A5EE7" w:rsidRPr="008A5EE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090B59">
        <w:rPr>
          <w:rFonts w:ascii="Times New Roman" w:hAnsi="Times New Roman" w:cs="Times New Roman"/>
          <w:b/>
          <w:sz w:val="24"/>
          <w:szCs w:val="24"/>
        </w:rPr>
        <w:t>Ellenőrzés</w:t>
      </w:r>
      <w:r w:rsidR="00A30DFD">
        <w:rPr>
          <w:rFonts w:ascii="Times New Roman" w:hAnsi="Times New Roman" w:cs="Times New Roman"/>
          <w:b/>
          <w:sz w:val="24"/>
          <w:szCs w:val="24"/>
        </w:rPr>
        <w:t>i eljárás</w:t>
      </w:r>
    </w:p>
    <w:p w14:paraId="345023A9" w14:textId="38751672" w:rsidR="008A5EE7" w:rsidRPr="008A5EE7" w:rsidRDefault="00B43845" w:rsidP="00F7294A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8A5EE7" w:rsidRPr="008A5EE7">
        <w:rPr>
          <w:rFonts w:ascii="Times New Roman" w:hAnsi="Times New Roman" w:cs="Times New Roman"/>
          <w:b/>
          <w:sz w:val="24"/>
          <w:szCs w:val="24"/>
        </w:rPr>
        <w:t>.</w:t>
      </w:r>
      <w:r w:rsidR="008C5A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A5EE7" w:rsidRPr="008A5EE7">
        <w:rPr>
          <w:rFonts w:ascii="Times New Roman" w:hAnsi="Times New Roman" w:cs="Times New Roman"/>
          <w:b/>
          <w:sz w:val="24"/>
          <w:szCs w:val="24"/>
        </w:rPr>
        <w:t>§</w:t>
      </w:r>
      <w:r w:rsidR="008A5EE7">
        <w:rPr>
          <w:rFonts w:ascii="Times New Roman" w:hAnsi="Times New Roman" w:cs="Times New Roman"/>
          <w:sz w:val="24"/>
          <w:szCs w:val="24"/>
        </w:rPr>
        <w:t xml:space="preserve"> </w:t>
      </w:r>
      <w:r w:rsidR="001C2122">
        <w:rPr>
          <w:rFonts w:ascii="Times New Roman" w:hAnsi="Times New Roman" w:cs="Times New Roman"/>
          <w:sz w:val="24"/>
          <w:szCs w:val="24"/>
        </w:rPr>
        <w:t xml:space="preserve">(1) </w:t>
      </w:r>
      <w:r w:rsidR="008A5EE7" w:rsidRPr="008A5EE7">
        <w:rPr>
          <w:rFonts w:ascii="Times New Roman" w:hAnsi="Times New Roman" w:cs="Times New Roman"/>
          <w:sz w:val="24"/>
          <w:szCs w:val="24"/>
        </w:rPr>
        <w:t xml:space="preserve">A közterület-felügyelő a </w:t>
      </w:r>
      <w:proofErr w:type="spellStart"/>
      <w:proofErr w:type="gramStart"/>
      <w:r w:rsidR="008A5EE7" w:rsidRPr="008A5EE7">
        <w:rPr>
          <w:rFonts w:ascii="Times New Roman" w:hAnsi="Times New Roman" w:cs="Times New Roman"/>
          <w:sz w:val="24"/>
          <w:szCs w:val="24"/>
        </w:rPr>
        <w:t>Kftv</w:t>
      </w:r>
      <w:proofErr w:type="spellEnd"/>
      <w:r w:rsidR="008A5EE7" w:rsidRPr="008A5EE7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="008A5EE7" w:rsidRPr="008A5EE7">
        <w:rPr>
          <w:rFonts w:ascii="Times New Roman" w:hAnsi="Times New Roman" w:cs="Times New Roman"/>
          <w:sz w:val="24"/>
          <w:szCs w:val="24"/>
        </w:rPr>
        <w:t>ben foglalt intézkedési jogosultságain</w:t>
      </w:r>
      <w:r w:rsidR="00F7294A" w:rsidRPr="00F7294A">
        <w:t xml:space="preserve"> </w:t>
      </w:r>
      <w:r w:rsidR="00F7294A" w:rsidRPr="00F7294A">
        <w:rPr>
          <w:rFonts w:ascii="Times New Roman" w:hAnsi="Times New Roman" w:cs="Times New Roman"/>
          <w:sz w:val="24"/>
          <w:szCs w:val="24"/>
        </w:rPr>
        <w:t>(így különösen a</w:t>
      </w:r>
      <w:r w:rsidR="00F7294A">
        <w:rPr>
          <w:rFonts w:ascii="Times New Roman" w:hAnsi="Times New Roman" w:cs="Times New Roman"/>
          <w:sz w:val="24"/>
          <w:szCs w:val="24"/>
        </w:rPr>
        <w:t xml:space="preserve"> </w:t>
      </w:r>
      <w:r w:rsidR="00F7294A" w:rsidRPr="00F7294A">
        <w:rPr>
          <w:rFonts w:ascii="Times New Roman" w:hAnsi="Times New Roman" w:cs="Times New Roman"/>
          <w:sz w:val="24"/>
          <w:szCs w:val="24"/>
        </w:rPr>
        <w:t xml:space="preserve">   felvilágosítás kérését, az igazoltatást, a helyszíni bírság kiszabását)</w:t>
      </w:r>
      <w:r w:rsidR="008A5EE7" w:rsidRPr="008A5EE7">
        <w:rPr>
          <w:rFonts w:ascii="Times New Roman" w:hAnsi="Times New Roman" w:cs="Times New Roman"/>
          <w:sz w:val="24"/>
          <w:szCs w:val="24"/>
        </w:rPr>
        <w:t xml:space="preserve"> túl, a közösségi együttélés alapvető szabályainak betartását a </w:t>
      </w:r>
      <w:r w:rsidR="008A5EE7">
        <w:rPr>
          <w:rFonts w:ascii="Times New Roman" w:hAnsi="Times New Roman" w:cs="Times New Roman"/>
          <w:sz w:val="24"/>
          <w:szCs w:val="24"/>
        </w:rPr>
        <w:t>J</w:t>
      </w:r>
      <w:r w:rsidR="008A5EE7" w:rsidRPr="008A5EE7">
        <w:rPr>
          <w:rFonts w:ascii="Times New Roman" w:hAnsi="Times New Roman" w:cs="Times New Roman"/>
          <w:sz w:val="24"/>
          <w:szCs w:val="24"/>
        </w:rPr>
        <w:t xml:space="preserve">egyző </w:t>
      </w:r>
      <w:r w:rsidR="008A5EE7">
        <w:rPr>
          <w:rFonts w:ascii="Times New Roman" w:hAnsi="Times New Roman" w:cs="Times New Roman"/>
          <w:sz w:val="24"/>
          <w:szCs w:val="24"/>
        </w:rPr>
        <w:t>megbízásából</w:t>
      </w:r>
      <w:r w:rsidR="008A5EE7" w:rsidRPr="008A5EE7">
        <w:rPr>
          <w:rFonts w:ascii="Times New Roman" w:hAnsi="Times New Roman" w:cs="Times New Roman"/>
          <w:sz w:val="24"/>
          <w:szCs w:val="24"/>
        </w:rPr>
        <w:t xml:space="preserve"> folyamatosan ellenőrzi, és az észlelt jogsértést – kép- és hangfelvétel  készítésével – dokumentál</w:t>
      </w:r>
      <w:r w:rsidR="00FE0150">
        <w:rPr>
          <w:rFonts w:ascii="Times New Roman" w:hAnsi="Times New Roman" w:cs="Times New Roman"/>
          <w:sz w:val="24"/>
          <w:szCs w:val="24"/>
        </w:rPr>
        <w:t>hat</w:t>
      </w:r>
      <w:r w:rsidR="008A5EE7" w:rsidRPr="008A5EE7">
        <w:rPr>
          <w:rFonts w:ascii="Times New Roman" w:hAnsi="Times New Roman" w:cs="Times New Roman"/>
          <w:sz w:val="24"/>
          <w:szCs w:val="24"/>
        </w:rPr>
        <w:t>ja</w:t>
      </w:r>
      <w:r w:rsidR="008A5EE7">
        <w:rPr>
          <w:rFonts w:ascii="Times New Roman" w:hAnsi="Times New Roman" w:cs="Times New Roman"/>
          <w:sz w:val="24"/>
          <w:szCs w:val="24"/>
        </w:rPr>
        <w:t>.</w:t>
      </w:r>
    </w:p>
    <w:p w14:paraId="0174E06B" w14:textId="5CD571C3" w:rsidR="008A5EE7" w:rsidRPr="008A5EE7" w:rsidRDefault="008A5EE7" w:rsidP="008A5EE7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8A5EE7">
        <w:rPr>
          <w:rFonts w:ascii="Times New Roman" w:hAnsi="Times New Roman" w:cs="Times New Roman"/>
          <w:sz w:val="24"/>
          <w:szCs w:val="24"/>
        </w:rPr>
        <w:t xml:space="preserve">(2) A közterület-felügyelő a közösségi együttélés alapvető szabályait sértő magatartás észlelése esetén: </w:t>
      </w:r>
    </w:p>
    <w:p w14:paraId="7BD20A10" w14:textId="2E6C403F" w:rsidR="008A5EE7" w:rsidRPr="008A5EE7" w:rsidRDefault="008A5EE7" w:rsidP="008A5EE7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8A5EE7">
        <w:rPr>
          <w:rFonts w:ascii="Times New Roman" w:hAnsi="Times New Roman" w:cs="Times New Roman"/>
          <w:sz w:val="24"/>
          <w:szCs w:val="24"/>
        </w:rPr>
        <w:t xml:space="preserve">a) az elkövetőt a jogsértő magatartás haladéktalan megszüntetésére hívja fel;                                              </w:t>
      </w:r>
    </w:p>
    <w:p w14:paraId="43D8F390" w14:textId="037A2CB8" w:rsidR="008A5EE7" w:rsidRPr="008A5EE7" w:rsidRDefault="008A5EE7" w:rsidP="008A5EE7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8A5EE7">
        <w:rPr>
          <w:rFonts w:ascii="Times New Roman" w:hAnsi="Times New Roman" w:cs="Times New Roman"/>
          <w:sz w:val="24"/>
          <w:szCs w:val="24"/>
        </w:rPr>
        <w:t>b) tájékoztatja az elkövetőt a magatartás jogkövetkezményeiről;</w:t>
      </w:r>
    </w:p>
    <w:p w14:paraId="7504A1F8" w14:textId="201EC90A" w:rsidR="008A5EE7" w:rsidRPr="008A5EE7" w:rsidRDefault="008A5EE7" w:rsidP="008A5EE7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8A5EE7">
        <w:rPr>
          <w:rFonts w:ascii="Times New Roman" w:hAnsi="Times New Roman" w:cs="Times New Roman"/>
          <w:sz w:val="24"/>
          <w:szCs w:val="24"/>
        </w:rPr>
        <w:t xml:space="preserve">c) a magatartást, annak körülményeit és az érintett adatait a </w:t>
      </w:r>
      <w:r w:rsidR="00FE0150">
        <w:rPr>
          <w:rFonts w:ascii="Times New Roman" w:hAnsi="Times New Roman" w:cs="Times New Roman"/>
          <w:sz w:val="24"/>
          <w:szCs w:val="24"/>
        </w:rPr>
        <w:t>_J</w:t>
      </w:r>
      <w:r w:rsidRPr="008A5EE7">
        <w:rPr>
          <w:rFonts w:ascii="Times New Roman" w:hAnsi="Times New Roman" w:cs="Times New Roman"/>
          <w:sz w:val="24"/>
          <w:szCs w:val="24"/>
        </w:rPr>
        <w:t>egyzőnek haladéktalanul jelenti</w:t>
      </w:r>
    </w:p>
    <w:p w14:paraId="2A2459DC" w14:textId="2FF34C00" w:rsidR="008A5EE7" w:rsidRPr="008A5EE7" w:rsidRDefault="008A5EE7" w:rsidP="008A5EE7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8A5EE7">
        <w:rPr>
          <w:rFonts w:ascii="Times New Roman" w:hAnsi="Times New Roman" w:cs="Times New Roman"/>
          <w:sz w:val="24"/>
          <w:szCs w:val="24"/>
        </w:rPr>
        <w:t xml:space="preserve">(3) A </w:t>
      </w:r>
      <w:r>
        <w:rPr>
          <w:rFonts w:ascii="Times New Roman" w:hAnsi="Times New Roman" w:cs="Times New Roman"/>
          <w:sz w:val="24"/>
          <w:szCs w:val="24"/>
        </w:rPr>
        <w:t>J</w:t>
      </w:r>
      <w:r w:rsidRPr="008A5EE7">
        <w:rPr>
          <w:rFonts w:ascii="Times New Roman" w:hAnsi="Times New Roman" w:cs="Times New Roman"/>
          <w:sz w:val="24"/>
          <w:szCs w:val="24"/>
        </w:rPr>
        <w:t xml:space="preserve">egyző a jelentés alapján – a </w:t>
      </w:r>
      <w:r w:rsidR="007C5E3A" w:rsidRPr="00592015">
        <w:rPr>
          <w:rFonts w:ascii="Times New Roman" w:hAnsi="Times New Roman" w:cs="Times New Roman"/>
          <w:sz w:val="24"/>
          <w:szCs w:val="24"/>
        </w:rPr>
        <w:t>14</w:t>
      </w:r>
      <w:r w:rsidR="00072789" w:rsidRPr="00592015">
        <w:rPr>
          <w:rFonts w:ascii="Times New Roman" w:hAnsi="Times New Roman" w:cs="Times New Roman"/>
          <w:sz w:val="24"/>
          <w:szCs w:val="24"/>
        </w:rPr>
        <w:t>.</w:t>
      </w:r>
      <w:r w:rsidRPr="00592015">
        <w:rPr>
          <w:rFonts w:ascii="Times New Roman" w:hAnsi="Times New Roman" w:cs="Times New Roman"/>
          <w:sz w:val="24"/>
          <w:szCs w:val="24"/>
        </w:rPr>
        <w:t xml:space="preserve"> §-ban</w:t>
      </w:r>
      <w:r w:rsidRPr="008A5EE7">
        <w:rPr>
          <w:rFonts w:ascii="Times New Roman" w:hAnsi="Times New Roman" w:cs="Times New Roman"/>
          <w:sz w:val="24"/>
          <w:szCs w:val="24"/>
        </w:rPr>
        <w:t xml:space="preserve"> </w:t>
      </w:r>
      <w:r w:rsidR="00BF278E">
        <w:rPr>
          <w:rFonts w:ascii="Times New Roman" w:hAnsi="Times New Roman" w:cs="Times New Roman"/>
          <w:sz w:val="24"/>
          <w:szCs w:val="24"/>
        </w:rPr>
        <w:t>foglaltak</w:t>
      </w:r>
      <w:r w:rsidRPr="008A5EE7">
        <w:rPr>
          <w:rFonts w:ascii="Times New Roman" w:hAnsi="Times New Roman" w:cs="Times New Roman"/>
          <w:sz w:val="24"/>
          <w:szCs w:val="24"/>
        </w:rPr>
        <w:t xml:space="preserve"> vizsgálatát követően – a közösségi együttélés alapvető szabályait sértő magatartás miatt közigazgatási hatósági eljárást indít</w:t>
      </w:r>
      <w:r w:rsidR="00F7294A">
        <w:rPr>
          <w:rFonts w:ascii="Times New Roman" w:hAnsi="Times New Roman" w:cs="Times New Roman"/>
          <w:sz w:val="24"/>
          <w:szCs w:val="24"/>
        </w:rPr>
        <w:t>.</w:t>
      </w:r>
    </w:p>
    <w:p w14:paraId="38F26CF8" w14:textId="6C80226D" w:rsidR="008A5EE7" w:rsidRDefault="008A5EE7" w:rsidP="008A5EE7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8A5EE7">
        <w:rPr>
          <w:rFonts w:ascii="Times New Roman" w:hAnsi="Times New Roman" w:cs="Times New Roman"/>
          <w:sz w:val="24"/>
          <w:szCs w:val="24"/>
        </w:rPr>
        <w:t xml:space="preserve">(4) Ha a magatartás szabálysértésnek vagy bűncselekménynek minősül, a </w:t>
      </w:r>
      <w:r w:rsidR="00F7294A">
        <w:rPr>
          <w:rFonts w:ascii="Times New Roman" w:hAnsi="Times New Roman" w:cs="Times New Roman"/>
          <w:sz w:val="24"/>
          <w:szCs w:val="24"/>
        </w:rPr>
        <w:t>J</w:t>
      </w:r>
      <w:r w:rsidRPr="008A5EE7">
        <w:rPr>
          <w:rFonts w:ascii="Times New Roman" w:hAnsi="Times New Roman" w:cs="Times New Roman"/>
          <w:sz w:val="24"/>
          <w:szCs w:val="24"/>
        </w:rPr>
        <w:t xml:space="preserve">egyző – az eljárás megszüntetése mellett – az ügyet a hatáskörrel rendelkező hatóságnak, illetve a szabálysértési hatóságnak adja át.        </w:t>
      </w:r>
    </w:p>
    <w:p w14:paraId="0AB59DBF" w14:textId="3C605E91" w:rsidR="00F7294A" w:rsidRPr="00F7294A" w:rsidRDefault="00243F01" w:rsidP="00F7294A">
      <w:pPr>
        <w:shd w:val="clear" w:color="auto" w:fill="E2EFD9" w:themeFill="accent6" w:themeFillTint="3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F7294A" w:rsidRPr="00F7294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A30DFD">
        <w:rPr>
          <w:rFonts w:ascii="Times New Roman" w:hAnsi="Times New Roman" w:cs="Times New Roman"/>
          <w:b/>
          <w:sz w:val="24"/>
          <w:szCs w:val="24"/>
        </w:rPr>
        <w:t>Jogkövetkezmények</w:t>
      </w:r>
    </w:p>
    <w:p w14:paraId="70ECBEC0" w14:textId="12862BDA" w:rsidR="000B42E6" w:rsidRDefault="00C71747" w:rsidP="00440220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sz w:val="24"/>
          <w:szCs w:val="24"/>
        </w:rPr>
      </w:pPr>
      <w:r w:rsidRPr="00913C9C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B43845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952431" w:rsidRPr="00913C9C">
        <w:rPr>
          <w:rFonts w:ascii="Times New Roman" w:hAnsi="Times New Roman" w:cs="Times New Roman"/>
          <w:b/>
          <w:bCs/>
          <w:sz w:val="24"/>
          <w:szCs w:val="24"/>
        </w:rPr>
        <w:t>. §</w:t>
      </w:r>
      <w:r w:rsidR="00952431" w:rsidRPr="00913C9C">
        <w:rPr>
          <w:rFonts w:ascii="Times New Roman" w:hAnsi="Times New Roman" w:cs="Times New Roman"/>
          <w:sz w:val="24"/>
          <w:szCs w:val="24"/>
        </w:rPr>
        <w:t xml:space="preserve"> (1) </w:t>
      </w:r>
      <w:r w:rsidR="000B42E6">
        <w:rPr>
          <w:rFonts w:ascii="Times New Roman" w:hAnsi="Times New Roman" w:cs="Times New Roman"/>
          <w:sz w:val="24"/>
          <w:szCs w:val="24"/>
        </w:rPr>
        <w:t>K</w:t>
      </w:r>
      <w:r w:rsidR="000B42E6" w:rsidRPr="008A5EE7">
        <w:rPr>
          <w:rFonts w:ascii="Times New Roman" w:hAnsi="Times New Roman" w:cs="Times New Roman"/>
          <w:sz w:val="24"/>
          <w:szCs w:val="24"/>
        </w:rPr>
        <w:t>özösségi együttélés alapvető szabályainak</w:t>
      </w:r>
      <w:r w:rsidR="000B42E6">
        <w:rPr>
          <w:rFonts w:ascii="Times New Roman" w:hAnsi="Times New Roman" w:cs="Times New Roman"/>
          <w:sz w:val="24"/>
          <w:szCs w:val="24"/>
        </w:rPr>
        <w:t xml:space="preserve"> megsértése esetén közigazgatási bírság kiszabásának van helye.</w:t>
      </w:r>
    </w:p>
    <w:p w14:paraId="3198B67A" w14:textId="101BB265" w:rsidR="00952431" w:rsidRPr="00913C9C" w:rsidRDefault="000B42E6" w:rsidP="00440220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(2) </w:t>
      </w:r>
      <w:r w:rsidR="00952431" w:rsidRPr="00913C9C">
        <w:rPr>
          <w:rFonts w:ascii="Times New Roman" w:hAnsi="Times New Roman" w:cs="Times New Roman"/>
          <w:sz w:val="24"/>
          <w:szCs w:val="24"/>
        </w:rPr>
        <w:t>A közigazgatási bírság kiszabásával kapcsolatos hatáskört:</w:t>
      </w:r>
    </w:p>
    <w:p w14:paraId="4A9D354B" w14:textId="77777777" w:rsidR="00952431" w:rsidRPr="00913C9C" w:rsidRDefault="00952431" w:rsidP="00440220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sz w:val="24"/>
          <w:szCs w:val="24"/>
        </w:rPr>
      </w:pPr>
      <w:r w:rsidRPr="00913C9C">
        <w:rPr>
          <w:rFonts w:ascii="Times New Roman" w:hAnsi="Times New Roman" w:cs="Times New Roman"/>
          <w:sz w:val="24"/>
          <w:szCs w:val="24"/>
        </w:rPr>
        <w:t>a) helyszíni bírság esetén a közterület-felügyelő;</w:t>
      </w:r>
    </w:p>
    <w:p w14:paraId="0C126952" w14:textId="2EB739E7" w:rsidR="00952431" w:rsidRPr="00913C9C" w:rsidRDefault="00952431" w:rsidP="00440220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sz w:val="24"/>
          <w:szCs w:val="24"/>
        </w:rPr>
      </w:pPr>
      <w:r w:rsidRPr="00913C9C">
        <w:rPr>
          <w:rFonts w:ascii="Times New Roman" w:hAnsi="Times New Roman" w:cs="Times New Roman"/>
          <w:sz w:val="24"/>
          <w:szCs w:val="24"/>
        </w:rPr>
        <w:t xml:space="preserve">b) közigazgatási bírság esetén a </w:t>
      </w:r>
      <w:r w:rsidR="00072789">
        <w:rPr>
          <w:rFonts w:ascii="Times New Roman" w:hAnsi="Times New Roman" w:cs="Times New Roman"/>
          <w:sz w:val="24"/>
          <w:szCs w:val="24"/>
        </w:rPr>
        <w:t>J</w:t>
      </w:r>
      <w:r w:rsidRPr="00913C9C">
        <w:rPr>
          <w:rFonts w:ascii="Times New Roman" w:hAnsi="Times New Roman" w:cs="Times New Roman"/>
          <w:sz w:val="24"/>
          <w:szCs w:val="24"/>
        </w:rPr>
        <w:t>egyző</w:t>
      </w:r>
    </w:p>
    <w:p w14:paraId="215DE1EC" w14:textId="77777777" w:rsidR="0036564B" w:rsidRPr="00913C9C" w:rsidRDefault="00952431" w:rsidP="00440220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sz w:val="24"/>
          <w:szCs w:val="24"/>
        </w:rPr>
      </w:pPr>
      <w:r w:rsidRPr="00913C9C">
        <w:rPr>
          <w:rFonts w:ascii="Times New Roman" w:hAnsi="Times New Roman" w:cs="Times New Roman"/>
          <w:sz w:val="24"/>
          <w:szCs w:val="24"/>
        </w:rPr>
        <w:lastRenderedPageBreak/>
        <w:t xml:space="preserve">gyakorolja. </w:t>
      </w:r>
    </w:p>
    <w:p w14:paraId="395F37EB" w14:textId="7CB51C6F" w:rsidR="00952431" w:rsidRPr="00913C9C" w:rsidRDefault="0036564B" w:rsidP="00440220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913C9C">
        <w:rPr>
          <w:rFonts w:ascii="Times New Roman" w:hAnsi="Times New Roman" w:cs="Times New Roman"/>
          <w:sz w:val="24"/>
          <w:szCs w:val="24"/>
        </w:rPr>
        <w:t>(</w:t>
      </w:r>
      <w:r w:rsidR="000B42E6">
        <w:rPr>
          <w:rFonts w:ascii="Times New Roman" w:hAnsi="Times New Roman" w:cs="Times New Roman"/>
          <w:sz w:val="24"/>
          <w:szCs w:val="24"/>
        </w:rPr>
        <w:t>3</w:t>
      </w:r>
      <w:r w:rsidRPr="00913C9C">
        <w:rPr>
          <w:rFonts w:ascii="Times New Roman" w:hAnsi="Times New Roman" w:cs="Times New Roman"/>
          <w:sz w:val="24"/>
          <w:szCs w:val="24"/>
        </w:rPr>
        <w:t xml:space="preserve">) </w:t>
      </w:r>
      <w:r w:rsidR="00952431" w:rsidRPr="00913C9C">
        <w:rPr>
          <w:rFonts w:ascii="Times New Roman" w:hAnsi="Times New Roman" w:cs="Times New Roman"/>
          <w:sz w:val="24"/>
          <w:szCs w:val="24"/>
        </w:rPr>
        <w:t xml:space="preserve">A közigazgatási bírság kiszabásával kapcsolatos eljárás során </w:t>
      </w:r>
      <w:r w:rsidR="00A24BD2" w:rsidRPr="00913C9C">
        <w:rPr>
          <w:rFonts w:ascii="Times New Roman" w:hAnsi="Times New Roman" w:cs="Times New Roman"/>
          <w:sz w:val="24"/>
          <w:szCs w:val="24"/>
        </w:rPr>
        <w:t xml:space="preserve">a közigazgatási szabályszegések szankcióiról szóló 2017. évi CXXV. törvény </w:t>
      </w:r>
      <w:r w:rsidR="00952431" w:rsidRPr="00913C9C">
        <w:rPr>
          <w:rFonts w:ascii="Times New Roman" w:hAnsi="Times New Roman" w:cs="Times New Roman"/>
          <w:sz w:val="24"/>
          <w:szCs w:val="24"/>
        </w:rPr>
        <w:t xml:space="preserve">(a továbbiakban: </w:t>
      </w:r>
      <w:proofErr w:type="spellStart"/>
      <w:r w:rsidR="00952431" w:rsidRPr="00913C9C">
        <w:rPr>
          <w:rFonts w:ascii="Times New Roman" w:hAnsi="Times New Roman" w:cs="Times New Roman"/>
          <w:sz w:val="24"/>
          <w:szCs w:val="24"/>
        </w:rPr>
        <w:t>Ksztv</w:t>
      </w:r>
      <w:proofErr w:type="spellEnd"/>
      <w:r w:rsidR="00952431" w:rsidRPr="00913C9C">
        <w:rPr>
          <w:rFonts w:ascii="Times New Roman" w:hAnsi="Times New Roman" w:cs="Times New Roman"/>
          <w:sz w:val="24"/>
          <w:szCs w:val="24"/>
        </w:rPr>
        <w:t>.) rendelkezéseit kell alkalmazni.</w:t>
      </w:r>
    </w:p>
    <w:p w14:paraId="000C32AC" w14:textId="46352111" w:rsidR="00952431" w:rsidRPr="00913C9C" w:rsidRDefault="00952431" w:rsidP="00E96882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913C9C">
        <w:rPr>
          <w:rFonts w:ascii="Times New Roman" w:hAnsi="Times New Roman" w:cs="Times New Roman"/>
          <w:sz w:val="24"/>
          <w:szCs w:val="24"/>
        </w:rPr>
        <w:t>(</w:t>
      </w:r>
      <w:r w:rsidR="000B42E6">
        <w:rPr>
          <w:rFonts w:ascii="Times New Roman" w:hAnsi="Times New Roman" w:cs="Times New Roman"/>
          <w:sz w:val="24"/>
          <w:szCs w:val="24"/>
        </w:rPr>
        <w:t>4</w:t>
      </w:r>
      <w:r w:rsidRPr="00913C9C">
        <w:rPr>
          <w:rFonts w:ascii="Times New Roman" w:hAnsi="Times New Roman" w:cs="Times New Roman"/>
          <w:sz w:val="24"/>
          <w:szCs w:val="24"/>
        </w:rPr>
        <w:t xml:space="preserve">) </w:t>
      </w:r>
      <w:r w:rsidR="00E96882" w:rsidRPr="00913C9C">
        <w:rPr>
          <w:rFonts w:ascii="Times New Roman" w:hAnsi="Times New Roman" w:cs="Times New Roman"/>
          <w:sz w:val="24"/>
          <w:szCs w:val="24"/>
        </w:rPr>
        <w:t xml:space="preserve">A cselekvőképességükben korlátozott, illetve a cselekvőképtelen személyekkel szemben </w:t>
      </w:r>
      <w:r w:rsidRPr="00913C9C">
        <w:rPr>
          <w:rFonts w:ascii="Times New Roman" w:hAnsi="Times New Roman" w:cs="Times New Roman"/>
          <w:sz w:val="24"/>
          <w:szCs w:val="24"/>
        </w:rPr>
        <w:t xml:space="preserve">helyszíni bírság törvényes képviselő jelenléte nélkül nem szabható ki. </w:t>
      </w:r>
    </w:p>
    <w:p w14:paraId="2A281345" w14:textId="559D01E6" w:rsidR="00393C47" w:rsidRPr="00913C9C" w:rsidRDefault="00C71747" w:rsidP="00393C47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sz w:val="24"/>
          <w:szCs w:val="24"/>
        </w:rPr>
      </w:pPr>
      <w:r w:rsidRPr="00913C9C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B43845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952431" w:rsidRPr="00913C9C">
        <w:rPr>
          <w:rFonts w:ascii="Times New Roman" w:hAnsi="Times New Roman" w:cs="Times New Roman"/>
          <w:b/>
          <w:bCs/>
          <w:sz w:val="24"/>
          <w:szCs w:val="24"/>
        </w:rPr>
        <w:t>. §</w:t>
      </w:r>
      <w:r w:rsidR="00952431" w:rsidRPr="00913C9C">
        <w:rPr>
          <w:rFonts w:ascii="Times New Roman" w:hAnsi="Times New Roman" w:cs="Times New Roman"/>
          <w:sz w:val="24"/>
          <w:szCs w:val="24"/>
        </w:rPr>
        <w:t xml:space="preserve"> (1) </w:t>
      </w:r>
      <w:r w:rsidR="00393C47" w:rsidRPr="00913C9C">
        <w:rPr>
          <w:rFonts w:ascii="Times New Roman" w:hAnsi="Times New Roman" w:cs="Times New Roman"/>
          <w:sz w:val="24"/>
          <w:szCs w:val="24"/>
        </w:rPr>
        <w:t xml:space="preserve">E rendeletben meghatározott, valamint a </w:t>
      </w:r>
      <w:r w:rsidR="00002816" w:rsidRPr="00592015">
        <w:rPr>
          <w:rFonts w:ascii="Times New Roman" w:hAnsi="Times New Roman" w:cs="Times New Roman"/>
          <w:sz w:val="24"/>
          <w:szCs w:val="24"/>
        </w:rPr>
        <w:t>3</w:t>
      </w:r>
      <w:r w:rsidR="009D3515" w:rsidRPr="00592015">
        <w:rPr>
          <w:rFonts w:ascii="Times New Roman" w:hAnsi="Times New Roman" w:cs="Times New Roman"/>
          <w:sz w:val="24"/>
          <w:szCs w:val="24"/>
        </w:rPr>
        <w:t>.</w:t>
      </w:r>
      <w:r w:rsidR="00393C47" w:rsidRPr="00592015">
        <w:rPr>
          <w:rFonts w:ascii="Times New Roman" w:hAnsi="Times New Roman" w:cs="Times New Roman"/>
          <w:sz w:val="24"/>
          <w:szCs w:val="24"/>
        </w:rPr>
        <w:t xml:space="preserve"> §</w:t>
      </w:r>
      <w:r w:rsidR="00BF278E" w:rsidRPr="00592015">
        <w:rPr>
          <w:rFonts w:ascii="Times New Roman" w:hAnsi="Times New Roman" w:cs="Times New Roman"/>
          <w:sz w:val="24"/>
          <w:szCs w:val="24"/>
        </w:rPr>
        <w:t xml:space="preserve"> szerinti</w:t>
      </w:r>
      <w:r w:rsidR="00393C47" w:rsidRPr="00913C9C">
        <w:rPr>
          <w:rFonts w:ascii="Times New Roman" w:hAnsi="Times New Roman" w:cs="Times New Roman"/>
          <w:sz w:val="24"/>
          <w:szCs w:val="24"/>
        </w:rPr>
        <w:t xml:space="preserve"> önkormányzati rendeletekben foglalt, a közösségi együttélés alapvető szabályait sértő magatartás megvalósítása esetén a jogsértővel szemben 50 000 forintig terjedő helyszíni bírság, illetve természetes személlyel szemben 200 000 forintig, jogi személlyel és jogi személyiséggel nem rendelkező szervezettel szemben 2 000 000 forintig terjedő közigazgatási bírság kiszabásának van helye.</w:t>
      </w:r>
    </w:p>
    <w:p w14:paraId="38D5D6DA" w14:textId="5EE4F90B" w:rsidR="00393C47" w:rsidRPr="00913C9C" w:rsidRDefault="00393C47" w:rsidP="00393C47">
      <w:pPr>
        <w:shd w:val="clear" w:color="auto" w:fill="D9D9D9" w:themeFill="background1" w:themeFillShade="D9"/>
        <w:jc w:val="both"/>
        <w:rPr>
          <w:rFonts w:ascii="Times New Roman" w:hAnsi="Times New Roman" w:cs="Times New Roman"/>
          <w:sz w:val="24"/>
          <w:szCs w:val="24"/>
        </w:rPr>
      </w:pPr>
      <w:r w:rsidRPr="00913C9C">
        <w:rPr>
          <w:rFonts w:ascii="Times New Roman" w:hAnsi="Times New Roman" w:cs="Times New Roman"/>
          <w:sz w:val="24"/>
          <w:szCs w:val="24"/>
        </w:rPr>
        <w:t xml:space="preserve">(2) A </w:t>
      </w:r>
      <w:r w:rsidR="00E67A55" w:rsidRPr="00913C9C">
        <w:rPr>
          <w:rFonts w:ascii="Times New Roman" w:hAnsi="Times New Roman" w:cs="Times New Roman"/>
          <w:sz w:val="24"/>
          <w:szCs w:val="24"/>
        </w:rPr>
        <w:t xml:space="preserve">közigazgatási </w:t>
      </w:r>
      <w:r w:rsidRPr="00913C9C">
        <w:rPr>
          <w:rFonts w:ascii="Times New Roman" w:hAnsi="Times New Roman" w:cs="Times New Roman"/>
          <w:sz w:val="24"/>
          <w:szCs w:val="24"/>
        </w:rPr>
        <w:t>bírság ismételten kiszabható, ha a kötelezett a meghatározott magatartást a bírságot kiszabó döntésben megállapított végrehajtási határidő alatt nem teljesíti, továbbá</w:t>
      </w:r>
      <w:r w:rsidR="008C5A26">
        <w:rPr>
          <w:rFonts w:ascii="Times New Roman" w:hAnsi="Times New Roman" w:cs="Times New Roman"/>
          <w:sz w:val="24"/>
          <w:szCs w:val="24"/>
        </w:rPr>
        <w:t>,</w:t>
      </w:r>
      <w:r w:rsidRPr="00913C9C">
        <w:rPr>
          <w:rFonts w:ascii="Times New Roman" w:hAnsi="Times New Roman" w:cs="Times New Roman"/>
          <w:sz w:val="24"/>
          <w:szCs w:val="24"/>
        </w:rPr>
        <w:t xml:space="preserve"> ha a meghatározott magatartásra vonatkozó rendelkezést ismételten megszegi.                       </w:t>
      </w:r>
    </w:p>
    <w:p w14:paraId="77E412A4" w14:textId="63B5C71C" w:rsidR="00142F98" w:rsidRPr="00913C9C" w:rsidRDefault="002016C1" w:rsidP="002016C1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913C9C">
        <w:rPr>
          <w:rFonts w:ascii="Times New Roman" w:hAnsi="Times New Roman" w:cs="Times New Roman"/>
          <w:b/>
          <w:sz w:val="24"/>
          <w:szCs w:val="24"/>
        </w:rPr>
        <w:t>1</w:t>
      </w:r>
      <w:r w:rsidR="00B43845">
        <w:rPr>
          <w:rFonts w:ascii="Times New Roman" w:hAnsi="Times New Roman" w:cs="Times New Roman"/>
          <w:b/>
          <w:sz w:val="24"/>
          <w:szCs w:val="24"/>
        </w:rPr>
        <w:t>2</w:t>
      </w:r>
      <w:r w:rsidRPr="00913C9C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13C9C">
        <w:rPr>
          <w:rFonts w:ascii="Times New Roman" w:hAnsi="Times New Roman" w:cs="Times New Roman"/>
          <w:b/>
          <w:sz w:val="24"/>
          <w:szCs w:val="24"/>
        </w:rPr>
        <w:t>§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42F98" w:rsidRPr="00913C9C">
        <w:rPr>
          <w:rFonts w:ascii="Times New Roman" w:hAnsi="Times New Roman" w:cs="Times New Roman"/>
          <w:sz w:val="24"/>
          <w:szCs w:val="24"/>
        </w:rPr>
        <w:t xml:space="preserve">A bírság mértékének meghatározása során – a jogszabályban meghatározott szempontokon túl – mérlegelni kell különösen </w:t>
      </w:r>
    </w:p>
    <w:p w14:paraId="03AC20EE" w14:textId="565BDE66" w:rsidR="00142F98" w:rsidRPr="00913C9C" w:rsidRDefault="00142F98" w:rsidP="002016C1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913C9C">
        <w:rPr>
          <w:rFonts w:ascii="Times New Roman" w:hAnsi="Times New Roman" w:cs="Times New Roman"/>
          <w:sz w:val="24"/>
          <w:szCs w:val="24"/>
        </w:rPr>
        <w:t xml:space="preserve">a) </w:t>
      </w:r>
      <w:r w:rsidR="002016C1" w:rsidRPr="002016C1">
        <w:rPr>
          <w:rFonts w:ascii="Times New Roman" w:hAnsi="Times New Roman" w:cs="Times New Roman"/>
          <w:sz w:val="24"/>
          <w:szCs w:val="24"/>
        </w:rPr>
        <w:t>a jogsértő magatartás súlyát, a jogellenes állapot fennállásának időtartamát</w:t>
      </w:r>
      <w:r w:rsidR="002016C1">
        <w:rPr>
          <w:rFonts w:ascii="Times New Roman" w:hAnsi="Times New Roman" w:cs="Times New Roman"/>
          <w:sz w:val="24"/>
          <w:szCs w:val="24"/>
        </w:rPr>
        <w:t>,</w:t>
      </w:r>
    </w:p>
    <w:p w14:paraId="7D780DF8" w14:textId="70F2BD59" w:rsidR="00142F98" w:rsidRPr="00913C9C" w:rsidRDefault="00142F98" w:rsidP="002016C1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913C9C">
        <w:rPr>
          <w:rFonts w:ascii="Times New Roman" w:hAnsi="Times New Roman" w:cs="Times New Roman"/>
          <w:sz w:val="24"/>
          <w:szCs w:val="24"/>
        </w:rPr>
        <w:t xml:space="preserve">b) </w:t>
      </w:r>
      <w:r w:rsidR="00072789" w:rsidRPr="00072789">
        <w:rPr>
          <w:rFonts w:ascii="Times New Roman" w:hAnsi="Times New Roman" w:cs="Times New Roman"/>
          <w:sz w:val="24"/>
          <w:szCs w:val="24"/>
        </w:rPr>
        <w:t>az okozott érdeksérelem mértékét</w:t>
      </w:r>
      <w:r w:rsidR="002016C1">
        <w:rPr>
          <w:rFonts w:ascii="Times New Roman" w:hAnsi="Times New Roman" w:cs="Times New Roman"/>
          <w:sz w:val="24"/>
          <w:szCs w:val="24"/>
        </w:rPr>
        <w:t>,</w:t>
      </w:r>
    </w:p>
    <w:p w14:paraId="01BCD630" w14:textId="403552E5" w:rsidR="00142F98" w:rsidRPr="00913C9C" w:rsidRDefault="00142F98" w:rsidP="002016C1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913C9C">
        <w:rPr>
          <w:rFonts w:ascii="Times New Roman" w:hAnsi="Times New Roman" w:cs="Times New Roman"/>
          <w:sz w:val="24"/>
          <w:szCs w:val="24"/>
        </w:rPr>
        <w:t xml:space="preserve">c) a használó jóhiszeműségét, illetve rosszhiszeműségét,  </w:t>
      </w:r>
    </w:p>
    <w:p w14:paraId="35FCB278" w14:textId="150FB5EB" w:rsidR="00142F98" w:rsidRPr="00913C9C" w:rsidRDefault="00072789" w:rsidP="002016C1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142F98" w:rsidRPr="00913C9C">
        <w:rPr>
          <w:rFonts w:ascii="Times New Roman" w:hAnsi="Times New Roman" w:cs="Times New Roman"/>
          <w:sz w:val="24"/>
          <w:szCs w:val="24"/>
        </w:rPr>
        <w:t xml:space="preserve">) a jogellenes magatartás megszüntetése és az eredeti állapot helyreállítása érdekében tanúsított együttműködő magatartást,                                                                                                                 </w:t>
      </w:r>
    </w:p>
    <w:p w14:paraId="582C2BC1" w14:textId="4697C65F" w:rsidR="00142F98" w:rsidRDefault="00072789" w:rsidP="002016C1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142F98" w:rsidRPr="00913C9C">
        <w:rPr>
          <w:rFonts w:ascii="Times New Roman" w:hAnsi="Times New Roman" w:cs="Times New Roman"/>
          <w:sz w:val="24"/>
          <w:szCs w:val="24"/>
        </w:rPr>
        <w:t xml:space="preserve">) az </w:t>
      </w:r>
      <w:r w:rsidR="00450AE4" w:rsidRPr="00913C9C">
        <w:rPr>
          <w:rFonts w:ascii="Times New Roman" w:hAnsi="Times New Roman" w:cs="Times New Roman"/>
          <w:sz w:val="24"/>
          <w:szCs w:val="24"/>
        </w:rPr>
        <w:t>ismétlődő jelleget</w:t>
      </w:r>
      <w:r w:rsidR="00142F98" w:rsidRPr="00913C9C">
        <w:rPr>
          <w:rFonts w:ascii="Times New Roman" w:hAnsi="Times New Roman" w:cs="Times New Roman"/>
          <w:sz w:val="24"/>
          <w:szCs w:val="24"/>
        </w:rPr>
        <w:t>, valamint a jogellenes használat felróhatóságának mértékét</w:t>
      </w:r>
      <w:r w:rsidR="00450AE4" w:rsidRPr="00913C9C">
        <w:rPr>
          <w:rFonts w:ascii="Times New Roman" w:hAnsi="Times New Roman" w:cs="Times New Roman"/>
          <w:sz w:val="24"/>
          <w:szCs w:val="24"/>
        </w:rPr>
        <w:t>.</w:t>
      </w:r>
    </w:p>
    <w:p w14:paraId="1FB5999F" w14:textId="727C33CA" w:rsidR="002016C1" w:rsidRPr="00913C9C" w:rsidRDefault="002016C1" w:rsidP="002016C1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913C9C">
        <w:rPr>
          <w:rFonts w:ascii="Times New Roman" w:hAnsi="Times New Roman" w:cs="Times New Roman"/>
          <w:b/>
          <w:sz w:val="24"/>
          <w:szCs w:val="24"/>
        </w:rPr>
        <w:t>1</w:t>
      </w:r>
      <w:r w:rsidR="00B43845">
        <w:rPr>
          <w:rFonts w:ascii="Times New Roman" w:hAnsi="Times New Roman" w:cs="Times New Roman"/>
          <w:b/>
          <w:sz w:val="24"/>
          <w:szCs w:val="24"/>
        </w:rPr>
        <w:t>3</w:t>
      </w:r>
      <w:r w:rsidRPr="00913C9C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13C9C">
        <w:rPr>
          <w:rFonts w:ascii="Times New Roman" w:hAnsi="Times New Roman" w:cs="Times New Roman"/>
          <w:b/>
          <w:sz w:val="24"/>
          <w:szCs w:val="24"/>
        </w:rPr>
        <w:t>§</w:t>
      </w:r>
      <w:r w:rsidRPr="00913C9C">
        <w:rPr>
          <w:rFonts w:ascii="Times New Roman" w:hAnsi="Times New Roman" w:cs="Times New Roman"/>
          <w:sz w:val="24"/>
          <w:szCs w:val="24"/>
        </w:rPr>
        <w:t xml:space="preserve"> </w:t>
      </w:r>
      <w:r w:rsidR="00FA088F">
        <w:rPr>
          <w:rFonts w:ascii="Times New Roman" w:hAnsi="Times New Roman" w:cs="Times New Roman"/>
          <w:sz w:val="24"/>
          <w:szCs w:val="24"/>
        </w:rPr>
        <w:t xml:space="preserve">(1) </w:t>
      </w:r>
      <w:r w:rsidRPr="00913C9C">
        <w:rPr>
          <w:rFonts w:ascii="Times New Roman" w:hAnsi="Times New Roman" w:cs="Times New Roman"/>
          <w:sz w:val="24"/>
          <w:szCs w:val="24"/>
        </w:rPr>
        <w:t>A közterület-használatra vonatkozó szabályok megsértése esetén a jogkövetkezmény – különösen a bírság – mértékének meghatározása során az alábbi, egymásra épülő súlyozást kell alkalmazni:</w:t>
      </w:r>
    </w:p>
    <w:p w14:paraId="14D31BF1" w14:textId="3AB66E96" w:rsidR="002016C1" w:rsidRPr="00913C9C" w:rsidRDefault="002016C1" w:rsidP="002016C1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913C9C">
        <w:rPr>
          <w:rFonts w:ascii="Times New Roman" w:hAnsi="Times New Roman" w:cs="Times New Roman"/>
          <w:sz w:val="24"/>
          <w:szCs w:val="24"/>
        </w:rPr>
        <w:t xml:space="preserve">a) </w:t>
      </w:r>
      <w:r w:rsidR="00550047">
        <w:rPr>
          <w:rFonts w:ascii="Times New Roman" w:hAnsi="Times New Roman" w:cs="Times New Roman"/>
          <w:sz w:val="24"/>
          <w:szCs w:val="24"/>
        </w:rPr>
        <w:t>súlyosabb megítélés alá esik</w:t>
      </w:r>
      <w:r w:rsidRPr="00913C9C">
        <w:rPr>
          <w:rFonts w:ascii="Times New Roman" w:hAnsi="Times New Roman" w:cs="Times New Roman"/>
          <w:sz w:val="24"/>
          <w:szCs w:val="24"/>
        </w:rPr>
        <w:t xml:space="preserve">, </w:t>
      </w:r>
      <w:r w:rsidR="00550047">
        <w:rPr>
          <w:rFonts w:ascii="Times New Roman" w:hAnsi="Times New Roman" w:cs="Times New Roman"/>
          <w:sz w:val="24"/>
          <w:szCs w:val="24"/>
        </w:rPr>
        <w:t>ha</w:t>
      </w:r>
      <w:r w:rsidRPr="00913C9C">
        <w:rPr>
          <w:rFonts w:ascii="Times New Roman" w:hAnsi="Times New Roman" w:cs="Times New Roman"/>
          <w:sz w:val="24"/>
          <w:szCs w:val="24"/>
        </w:rPr>
        <w:t xml:space="preserve"> az engedélyköteles közterület-használatot </w:t>
      </w:r>
      <w:r w:rsidR="00550047">
        <w:rPr>
          <w:rFonts w:ascii="Times New Roman" w:hAnsi="Times New Roman" w:cs="Times New Roman"/>
          <w:sz w:val="24"/>
          <w:szCs w:val="24"/>
        </w:rPr>
        <w:t xml:space="preserve">- figyelembe kell venni </w:t>
      </w:r>
      <w:r w:rsidR="00550047" w:rsidRPr="002016C1">
        <w:rPr>
          <w:rFonts w:ascii="Times New Roman" w:hAnsi="Times New Roman" w:cs="Times New Roman"/>
          <w:sz w:val="24"/>
          <w:szCs w:val="24"/>
        </w:rPr>
        <w:t>a jogellenes használat időtartamát és a jogellenesen használt terület nagyságát</w:t>
      </w:r>
      <w:r w:rsidR="00550047" w:rsidRPr="00913C9C">
        <w:rPr>
          <w:rFonts w:ascii="Times New Roman" w:hAnsi="Times New Roman" w:cs="Times New Roman"/>
          <w:sz w:val="24"/>
          <w:szCs w:val="24"/>
        </w:rPr>
        <w:t xml:space="preserve"> </w:t>
      </w:r>
      <w:r w:rsidR="00550047">
        <w:rPr>
          <w:rFonts w:ascii="Times New Roman" w:hAnsi="Times New Roman" w:cs="Times New Roman"/>
          <w:sz w:val="24"/>
          <w:szCs w:val="24"/>
        </w:rPr>
        <w:t xml:space="preserve">- </w:t>
      </w:r>
      <w:r w:rsidRPr="00913C9C">
        <w:rPr>
          <w:rFonts w:ascii="Times New Roman" w:hAnsi="Times New Roman" w:cs="Times New Roman"/>
          <w:sz w:val="24"/>
          <w:szCs w:val="24"/>
        </w:rPr>
        <w:t>engedély nélkül folytatja</w:t>
      </w:r>
      <w:r>
        <w:rPr>
          <w:rFonts w:ascii="Times New Roman" w:hAnsi="Times New Roman" w:cs="Times New Roman"/>
          <w:sz w:val="24"/>
          <w:szCs w:val="24"/>
        </w:rPr>
        <w:t>,</w:t>
      </w:r>
      <w:r w:rsidR="0055004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50047">
        <w:rPr>
          <w:rFonts w:ascii="Times New Roman" w:hAnsi="Times New Roman" w:cs="Times New Roman"/>
          <w:sz w:val="24"/>
          <w:szCs w:val="24"/>
        </w:rPr>
        <w:t>illetve</w:t>
      </w:r>
      <w:proofErr w:type="gramEnd"/>
      <w:r w:rsidR="00550047">
        <w:rPr>
          <w:rFonts w:ascii="Times New Roman" w:hAnsi="Times New Roman" w:cs="Times New Roman"/>
          <w:sz w:val="24"/>
          <w:szCs w:val="24"/>
        </w:rPr>
        <w:t xml:space="preserve"> ha</w:t>
      </w:r>
      <w:r w:rsidR="00550047" w:rsidRPr="00550047">
        <w:rPr>
          <w:rFonts w:ascii="Times New Roman" w:hAnsi="Times New Roman" w:cs="Times New Roman"/>
          <w:sz w:val="24"/>
          <w:szCs w:val="24"/>
        </w:rPr>
        <w:t xml:space="preserve"> a bejelentés alapján tudomásul vett, illetve engedéllyel folytatott közterület-használat során az engedélyben, illetve a tudomásulvételben foglaltaktól </w:t>
      </w:r>
      <w:r w:rsidR="00550047">
        <w:rPr>
          <w:rFonts w:ascii="Times New Roman" w:hAnsi="Times New Roman" w:cs="Times New Roman"/>
          <w:sz w:val="24"/>
          <w:szCs w:val="24"/>
        </w:rPr>
        <w:t xml:space="preserve">az engedélyes illetve bejelentő </w:t>
      </w:r>
      <w:r w:rsidR="00550047" w:rsidRPr="00550047">
        <w:rPr>
          <w:rFonts w:ascii="Times New Roman" w:hAnsi="Times New Roman" w:cs="Times New Roman"/>
          <w:sz w:val="24"/>
          <w:szCs w:val="24"/>
        </w:rPr>
        <w:t>eltér</w:t>
      </w:r>
      <w:r w:rsidR="00550047">
        <w:rPr>
          <w:rFonts w:ascii="Times New Roman" w:hAnsi="Times New Roman" w:cs="Times New Roman"/>
          <w:sz w:val="24"/>
          <w:szCs w:val="24"/>
        </w:rPr>
        <w:t>,</w:t>
      </w:r>
    </w:p>
    <w:p w14:paraId="190814EB" w14:textId="23B76761" w:rsidR="00550047" w:rsidRDefault="002016C1" w:rsidP="002016C1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913C9C">
        <w:rPr>
          <w:rFonts w:ascii="Times New Roman" w:hAnsi="Times New Roman" w:cs="Times New Roman"/>
          <w:sz w:val="24"/>
          <w:szCs w:val="24"/>
        </w:rPr>
        <w:t xml:space="preserve">b) enyhébben </w:t>
      </w:r>
      <w:r w:rsidR="00550047">
        <w:rPr>
          <w:rFonts w:ascii="Times New Roman" w:hAnsi="Times New Roman" w:cs="Times New Roman"/>
          <w:sz w:val="24"/>
          <w:szCs w:val="24"/>
        </w:rPr>
        <w:t>megítélés alá esik</w:t>
      </w:r>
      <w:r w:rsidRPr="00913C9C">
        <w:rPr>
          <w:rFonts w:ascii="Times New Roman" w:hAnsi="Times New Roman" w:cs="Times New Roman"/>
          <w:sz w:val="24"/>
          <w:szCs w:val="24"/>
        </w:rPr>
        <w:t xml:space="preserve">, </w:t>
      </w:r>
      <w:r w:rsidR="00550047">
        <w:rPr>
          <w:rFonts w:ascii="Times New Roman" w:hAnsi="Times New Roman" w:cs="Times New Roman"/>
          <w:sz w:val="24"/>
          <w:szCs w:val="24"/>
        </w:rPr>
        <w:t>ha</w:t>
      </w:r>
      <w:r w:rsidRPr="00913C9C">
        <w:rPr>
          <w:rFonts w:ascii="Times New Roman" w:hAnsi="Times New Roman" w:cs="Times New Roman"/>
          <w:sz w:val="24"/>
          <w:szCs w:val="24"/>
        </w:rPr>
        <w:t xml:space="preserve"> </w:t>
      </w:r>
      <w:r w:rsidR="00550047">
        <w:rPr>
          <w:rFonts w:ascii="Times New Roman" w:hAnsi="Times New Roman" w:cs="Times New Roman"/>
          <w:sz w:val="24"/>
          <w:szCs w:val="24"/>
        </w:rPr>
        <w:t xml:space="preserve">közterület használója </w:t>
      </w:r>
      <w:r w:rsidRPr="00913C9C">
        <w:rPr>
          <w:rFonts w:ascii="Times New Roman" w:hAnsi="Times New Roman" w:cs="Times New Roman"/>
          <w:sz w:val="24"/>
          <w:szCs w:val="24"/>
        </w:rPr>
        <w:t>a bejelentésköteles közterület-használatot a bejelentés megtétele nélkül, illetve a tudomásulvételt megelőzően folytatja</w:t>
      </w:r>
      <w:r w:rsidR="00550047">
        <w:rPr>
          <w:rFonts w:ascii="Times New Roman" w:hAnsi="Times New Roman" w:cs="Times New Roman"/>
          <w:sz w:val="24"/>
          <w:szCs w:val="24"/>
        </w:rPr>
        <w:t>.</w:t>
      </w:r>
    </w:p>
    <w:p w14:paraId="01E3A25A" w14:textId="79254C1B" w:rsidR="002016C1" w:rsidRPr="00913C9C" w:rsidRDefault="00550047" w:rsidP="002016C1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(2) A bírság kiszabása során f</w:t>
      </w:r>
      <w:r w:rsidR="002016C1">
        <w:rPr>
          <w:rFonts w:ascii="Times New Roman" w:hAnsi="Times New Roman" w:cs="Times New Roman"/>
          <w:sz w:val="24"/>
          <w:szCs w:val="24"/>
        </w:rPr>
        <w:t xml:space="preserve">igyelembe kell venni </w:t>
      </w:r>
      <w:r w:rsidR="002016C1" w:rsidRPr="002016C1">
        <w:rPr>
          <w:rFonts w:ascii="Times New Roman" w:hAnsi="Times New Roman" w:cs="Times New Roman"/>
          <w:sz w:val="24"/>
          <w:szCs w:val="24"/>
        </w:rPr>
        <w:t>a jogellenes használat</w:t>
      </w:r>
      <w:r>
        <w:rPr>
          <w:rFonts w:ascii="Times New Roman" w:hAnsi="Times New Roman" w:cs="Times New Roman"/>
          <w:sz w:val="24"/>
          <w:szCs w:val="24"/>
        </w:rPr>
        <w:t xml:space="preserve"> jellegét,</w:t>
      </w:r>
      <w:r w:rsidR="002016C1" w:rsidRPr="002016C1">
        <w:rPr>
          <w:rFonts w:ascii="Times New Roman" w:hAnsi="Times New Roman" w:cs="Times New Roman"/>
          <w:sz w:val="24"/>
          <w:szCs w:val="24"/>
        </w:rPr>
        <w:t xml:space="preserve"> időtartamát és a jogellenesen használt terület nagyságát</w:t>
      </w:r>
      <w:r>
        <w:rPr>
          <w:rFonts w:ascii="Times New Roman" w:hAnsi="Times New Roman" w:cs="Times New Roman"/>
          <w:sz w:val="24"/>
          <w:szCs w:val="24"/>
        </w:rPr>
        <w:t xml:space="preserve"> is.</w:t>
      </w:r>
    </w:p>
    <w:p w14:paraId="74FA9C30" w14:textId="093DFA8F" w:rsidR="00450AE4" w:rsidRPr="00913C9C" w:rsidRDefault="00450AE4" w:rsidP="00450AE4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550047">
        <w:rPr>
          <w:rFonts w:ascii="Times New Roman" w:hAnsi="Times New Roman" w:cs="Times New Roman"/>
          <w:sz w:val="24"/>
          <w:szCs w:val="24"/>
        </w:rPr>
        <w:t>(</w:t>
      </w:r>
      <w:r w:rsidR="00550047" w:rsidRPr="00550047">
        <w:rPr>
          <w:rFonts w:ascii="Times New Roman" w:hAnsi="Times New Roman" w:cs="Times New Roman"/>
          <w:sz w:val="24"/>
          <w:szCs w:val="24"/>
        </w:rPr>
        <w:t>3</w:t>
      </w:r>
      <w:r w:rsidRPr="00550047">
        <w:rPr>
          <w:rFonts w:ascii="Times New Roman" w:hAnsi="Times New Roman" w:cs="Times New Roman"/>
          <w:sz w:val="24"/>
          <w:szCs w:val="24"/>
        </w:rPr>
        <w:t xml:space="preserve">) </w:t>
      </w:r>
      <w:r w:rsidR="006E42C4" w:rsidRPr="00550047">
        <w:rPr>
          <w:rFonts w:ascii="Times New Roman" w:hAnsi="Times New Roman" w:cs="Times New Roman"/>
          <w:sz w:val="24"/>
          <w:szCs w:val="24"/>
        </w:rPr>
        <w:t xml:space="preserve">A közigazgatási bírságot az azt megállapító határozat véglegessé válásától számított 15 napon belül, míg </w:t>
      </w:r>
      <w:r w:rsidR="006E42C4" w:rsidRPr="00592015">
        <w:rPr>
          <w:rFonts w:ascii="Times New Roman" w:hAnsi="Times New Roman" w:cs="Times New Roman"/>
          <w:sz w:val="24"/>
          <w:szCs w:val="24"/>
        </w:rPr>
        <w:t xml:space="preserve">a helyszíni bírságot a kiszabásáról szóló döntés közlésétől számított </w:t>
      </w:r>
      <w:r w:rsidR="00550047" w:rsidRPr="00592015">
        <w:rPr>
          <w:rFonts w:ascii="Times New Roman" w:hAnsi="Times New Roman" w:cs="Times New Roman"/>
          <w:sz w:val="24"/>
          <w:szCs w:val="24"/>
        </w:rPr>
        <w:t>30</w:t>
      </w:r>
      <w:r w:rsidR="006E42C4" w:rsidRPr="00592015">
        <w:rPr>
          <w:rFonts w:ascii="Times New Roman" w:hAnsi="Times New Roman" w:cs="Times New Roman"/>
          <w:sz w:val="24"/>
          <w:szCs w:val="24"/>
        </w:rPr>
        <w:t xml:space="preserve"> napon belül kell megfizetni.</w:t>
      </w:r>
    </w:p>
    <w:p w14:paraId="51BA319C" w14:textId="2D3A3666" w:rsidR="006E42C4" w:rsidRDefault="00450AE4" w:rsidP="006E42C4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913C9C">
        <w:rPr>
          <w:rFonts w:ascii="Times New Roman" w:hAnsi="Times New Roman" w:cs="Times New Roman"/>
          <w:sz w:val="24"/>
          <w:szCs w:val="24"/>
        </w:rPr>
        <w:lastRenderedPageBreak/>
        <w:t>(</w:t>
      </w:r>
      <w:r w:rsidR="00FA088F">
        <w:rPr>
          <w:rFonts w:ascii="Times New Roman" w:hAnsi="Times New Roman" w:cs="Times New Roman"/>
          <w:sz w:val="24"/>
          <w:szCs w:val="24"/>
        </w:rPr>
        <w:t>3</w:t>
      </w:r>
      <w:r w:rsidRPr="00913C9C">
        <w:rPr>
          <w:rFonts w:ascii="Times New Roman" w:hAnsi="Times New Roman" w:cs="Times New Roman"/>
          <w:sz w:val="24"/>
          <w:szCs w:val="24"/>
        </w:rPr>
        <w:t xml:space="preserve">) </w:t>
      </w:r>
      <w:r w:rsidR="006E42C4">
        <w:rPr>
          <w:rFonts w:ascii="Times New Roman" w:hAnsi="Times New Roman" w:cs="Times New Roman"/>
          <w:sz w:val="24"/>
          <w:szCs w:val="24"/>
        </w:rPr>
        <w:t>B</w:t>
      </w:r>
      <w:r w:rsidR="006E42C4" w:rsidRPr="00913C9C">
        <w:rPr>
          <w:rFonts w:ascii="Times New Roman" w:hAnsi="Times New Roman" w:cs="Times New Roman"/>
          <w:sz w:val="24"/>
          <w:szCs w:val="24"/>
        </w:rPr>
        <w:t xml:space="preserve">e nem fizetett </w:t>
      </w:r>
      <w:r w:rsidR="006E42C4">
        <w:rPr>
          <w:rFonts w:ascii="Times New Roman" w:hAnsi="Times New Roman" w:cs="Times New Roman"/>
          <w:sz w:val="24"/>
          <w:szCs w:val="24"/>
        </w:rPr>
        <w:t xml:space="preserve">közigazgatási bírság </w:t>
      </w:r>
      <w:r w:rsidR="006E42C4" w:rsidRPr="00913C9C">
        <w:rPr>
          <w:rFonts w:ascii="Times New Roman" w:hAnsi="Times New Roman" w:cs="Times New Roman"/>
          <w:sz w:val="24"/>
          <w:szCs w:val="24"/>
        </w:rPr>
        <w:t xml:space="preserve">esetén a Jegyző felhívást küld </w:t>
      </w:r>
      <w:r w:rsidR="00072789">
        <w:rPr>
          <w:rFonts w:ascii="Times New Roman" w:hAnsi="Times New Roman" w:cs="Times New Roman"/>
          <w:sz w:val="24"/>
          <w:szCs w:val="24"/>
        </w:rPr>
        <w:t>a kötelezettnek</w:t>
      </w:r>
      <w:r w:rsidR="006E42C4" w:rsidRPr="00913C9C">
        <w:rPr>
          <w:rFonts w:ascii="Times New Roman" w:hAnsi="Times New Roman" w:cs="Times New Roman"/>
          <w:sz w:val="24"/>
          <w:szCs w:val="24"/>
        </w:rPr>
        <w:t xml:space="preserve"> a </w:t>
      </w:r>
      <w:r w:rsidR="006E42C4">
        <w:rPr>
          <w:rFonts w:ascii="Times New Roman" w:hAnsi="Times New Roman" w:cs="Times New Roman"/>
          <w:sz w:val="24"/>
          <w:szCs w:val="24"/>
        </w:rPr>
        <w:t>bírság</w:t>
      </w:r>
      <w:r w:rsidR="006E42C4" w:rsidRPr="00913C9C">
        <w:rPr>
          <w:rFonts w:ascii="Times New Roman" w:hAnsi="Times New Roman" w:cs="Times New Roman"/>
          <w:sz w:val="24"/>
          <w:szCs w:val="24"/>
        </w:rPr>
        <w:t xml:space="preserve"> megfizetésére vonatkozóan. A </w:t>
      </w:r>
      <w:r w:rsidR="006E42C4">
        <w:rPr>
          <w:rFonts w:ascii="Times New Roman" w:hAnsi="Times New Roman" w:cs="Times New Roman"/>
          <w:sz w:val="24"/>
          <w:szCs w:val="24"/>
        </w:rPr>
        <w:t>közigazgatási bírság</w:t>
      </w:r>
      <w:r w:rsidR="006E42C4" w:rsidRPr="00913C9C">
        <w:rPr>
          <w:rFonts w:ascii="Times New Roman" w:hAnsi="Times New Roman" w:cs="Times New Roman"/>
          <w:sz w:val="24"/>
          <w:szCs w:val="24"/>
        </w:rPr>
        <w:t xml:space="preserve"> adók módjára behajtható köztartozás, melynek végrehajtásra való átadásáról a Jegyző intézkedik eredménytelen felhívás esetén.</w:t>
      </w:r>
    </w:p>
    <w:p w14:paraId="2D45C1B8" w14:textId="05340DB6" w:rsidR="00887329" w:rsidRPr="00913C9C" w:rsidRDefault="00887329" w:rsidP="006E42C4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(4) Be nem fizetett helyszíni bírság esetén a Jegyző szabálysértési eljárást kezdeményezhet.</w:t>
      </w:r>
    </w:p>
    <w:p w14:paraId="62CF39A8" w14:textId="0530CBAE" w:rsidR="00952431" w:rsidRPr="00913C9C" w:rsidRDefault="00134667" w:rsidP="009D3515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FE1C76">
        <w:rPr>
          <w:rFonts w:ascii="Times New Roman" w:hAnsi="Times New Roman" w:cs="Times New Roman"/>
          <w:b/>
          <w:sz w:val="24"/>
          <w:szCs w:val="24"/>
        </w:rPr>
        <w:t>1</w:t>
      </w:r>
      <w:r w:rsidR="00B43845" w:rsidRPr="00FE1C76">
        <w:rPr>
          <w:rFonts w:ascii="Times New Roman" w:hAnsi="Times New Roman" w:cs="Times New Roman"/>
          <w:b/>
          <w:sz w:val="24"/>
          <w:szCs w:val="24"/>
        </w:rPr>
        <w:t>4</w:t>
      </w:r>
      <w:r w:rsidR="00450AE4" w:rsidRPr="00FE1C76">
        <w:rPr>
          <w:rFonts w:ascii="Times New Roman" w:hAnsi="Times New Roman" w:cs="Times New Roman"/>
          <w:b/>
          <w:sz w:val="24"/>
          <w:szCs w:val="24"/>
        </w:rPr>
        <w:t>.</w:t>
      </w:r>
      <w:r w:rsidR="00FF22E0" w:rsidRPr="00FE1C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50AE4" w:rsidRPr="00FE1C76">
        <w:rPr>
          <w:rFonts w:ascii="Times New Roman" w:hAnsi="Times New Roman" w:cs="Times New Roman"/>
          <w:b/>
          <w:sz w:val="24"/>
          <w:szCs w:val="24"/>
        </w:rPr>
        <w:t>§</w:t>
      </w:r>
      <w:r w:rsidR="00952431" w:rsidRPr="00FE1C76">
        <w:rPr>
          <w:rFonts w:ascii="Times New Roman" w:hAnsi="Times New Roman" w:cs="Times New Roman"/>
          <w:sz w:val="24"/>
          <w:szCs w:val="24"/>
        </w:rPr>
        <w:t xml:space="preserve"> Nem állapítható meg a közösségi együttélés szabályait sértő magatartás megvalósítása, ha a tevékenységgel, mulasztással vagy jogellenes állapot fenntartásával bűncselekmény vagy szabálysértés valósul meg, vagy a tevékenység, a mulasztás vagy a jogellenes állapot fenntartása esetére más jogszabály egyéb jogkövetkezmény alkalmazását írja elő.</w:t>
      </w:r>
    </w:p>
    <w:p w14:paraId="11B7F1D6" w14:textId="07F59D30" w:rsidR="00952431" w:rsidRPr="00913C9C" w:rsidRDefault="00952431" w:rsidP="00440220">
      <w:pPr>
        <w:shd w:val="clear" w:color="auto" w:fill="E2EFD9" w:themeFill="accent6" w:themeFillTint="33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bookmarkStart w:id="2" w:name="_Hlk241064930"/>
      <w:r w:rsidRPr="00913C9C">
        <w:rPr>
          <w:rFonts w:ascii="Times New Roman" w:hAnsi="Times New Roman" w:cs="Times New Roman"/>
          <w:i/>
          <w:iCs/>
          <w:sz w:val="24"/>
          <w:szCs w:val="24"/>
        </w:rPr>
        <w:t>IV. Fejezet</w:t>
      </w:r>
    </w:p>
    <w:p w14:paraId="437D69B1" w14:textId="77777777" w:rsidR="00D21545" w:rsidRPr="00913C9C" w:rsidRDefault="00D21545" w:rsidP="00440220">
      <w:pPr>
        <w:shd w:val="clear" w:color="auto" w:fill="E2EFD9" w:themeFill="accent6" w:themeFillTint="33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913C9C">
        <w:rPr>
          <w:rFonts w:ascii="Times New Roman" w:hAnsi="Times New Roman" w:cs="Times New Roman"/>
          <w:i/>
          <w:iCs/>
          <w:sz w:val="24"/>
          <w:szCs w:val="24"/>
        </w:rPr>
        <w:t>Záró rendelkezések</w:t>
      </w:r>
    </w:p>
    <w:bookmarkEnd w:id="2"/>
    <w:p w14:paraId="7599AC69" w14:textId="4587FCDD" w:rsidR="008D664D" w:rsidRPr="00913C9C" w:rsidRDefault="00C71747" w:rsidP="008D664D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913C9C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B43845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8D664D" w:rsidRPr="00913C9C">
        <w:rPr>
          <w:rFonts w:ascii="Times New Roman" w:hAnsi="Times New Roman" w:cs="Times New Roman"/>
          <w:b/>
          <w:bCs/>
          <w:sz w:val="24"/>
          <w:szCs w:val="24"/>
        </w:rPr>
        <w:t>. §</w:t>
      </w:r>
      <w:r w:rsidR="008D664D" w:rsidRPr="00913C9C">
        <w:rPr>
          <w:rFonts w:ascii="Times New Roman" w:hAnsi="Times New Roman" w:cs="Times New Roman"/>
          <w:sz w:val="24"/>
          <w:szCs w:val="24"/>
        </w:rPr>
        <w:t xml:space="preserve"> Ez a rendelet 2027. január 1. napján lép hatályba.</w:t>
      </w:r>
    </w:p>
    <w:p w14:paraId="6854B60E" w14:textId="4D37BEE0" w:rsidR="00440220" w:rsidRDefault="00C71747" w:rsidP="00440220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913C9C">
        <w:rPr>
          <w:rFonts w:ascii="Times New Roman" w:hAnsi="Times New Roman" w:cs="Times New Roman"/>
          <w:b/>
          <w:sz w:val="24"/>
          <w:szCs w:val="24"/>
        </w:rPr>
        <w:t>1</w:t>
      </w:r>
      <w:r w:rsidR="00B43845">
        <w:rPr>
          <w:rFonts w:ascii="Times New Roman" w:hAnsi="Times New Roman" w:cs="Times New Roman"/>
          <w:b/>
          <w:sz w:val="24"/>
          <w:szCs w:val="24"/>
        </w:rPr>
        <w:t>6</w:t>
      </w:r>
      <w:r w:rsidR="008D664D" w:rsidRPr="00913C9C">
        <w:rPr>
          <w:rFonts w:ascii="Times New Roman" w:hAnsi="Times New Roman" w:cs="Times New Roman"/>
          <w:b/>
          <w:sz w:val="24"/>
          <w:szCs w:val="24"/>
        </w:rPr>
        <w:t>. §</w:t>
      </w:r>
      <w:r w:rsidR="008D664D" w:rsidRPr="00913C9C">
        <w:rPr>
          <w:rFonts w:ascii="Times New Roman" w:hAnsi="Times New Roman" w:cs="Times New Roman"/>
          <w:sz w:val="24"/>
          <w:szCs w:val="24"/>
        </w:rPr>
        <w:t xml:space="preserve"> E rendelet rendelkezéseit a hatályba lépését követően indult ügyekben és megismételt eljárásokban kell alkalmazni.</w:t>
      </w:r>
    </w:p>
    <w:p w14:paraId="45D59C82" w14:textId="5D98B360" w:rsidR="004553D4" w:rsidRPr="00787160" w:rsidRDefault="004553D4" w:rsidP="00440220">
      <w:pPr>
        <w:shd w:val="clear" w:color="auto" w:fill="E2EFD9" w:themeFill="accent6" w:themeFillTint="3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87160">
        <w:rPr>
          <w:rFonts w:ascii="Times New Roman" w:hAnsi="Times New Roman" w:cs="Times New Roman"/>
          <w:b/>
          <w:sz w:val="24"/>
          <w:szCs w:val="24"/>
        </w:rPr>
        <w:t>1</w:t>
      </w:r>
      <w:r w:rsidR="00B43845" w:rsidRPr="00787160">
        <w:rPr>
          <w:rFonts w:ascii="Times New Roman" w:hAnsi="Times New Roman" w:cs="Times New Roman"/>
          <w:b/>
          <w:sz w:val="24"/>
          <w:szCs w:val="24"/>
        </w:rPr>
        <w:t>7</w:t>
      </w:r>
      <w:r w:rsidRPr="00787160">
        <w:rPr>
          <w:rFonts w:ascii="Times New Roman" w:hAnsi="Times New Roman" w:cs="Times New Roman"/>
          <w:b/>
          <w:sz w:val="24"/>
          <w:szCs w:val="24"/>
        </w:rPr>
        <w:t xml:space="preserve">. § </w:t>
      </w:r>
      <w:r w:rsidRPr="00787160">
        <w:rPr>
          <w:rFonts w:ascii="Times New Roman" w:hAnsi="Times New Roman" w:cs="Times New Roman"/>
          <w:bCs/>
          <w:sz w:val="24"/>
          <w:szCs w:val="24"/>
        </w:rPr>
        <w:t>Martonvásár Város Önkormányzata Képviselő-testületének a közterületek és magánutak elnevezésének, valamint a házszámozás szabályainak megállapításáról szóló 23/2016 (XII.14.) önkormányzati rendeletének 18. §-</w:t>
      </w:r>
      <w:r w:rsidR="00787160" w:rsidRPr="00787160">
        <w:rPr>
          <w:rFonts w:ascii="Times New Roman" w:hAnsi="Times New Roman" w:cs="Times New Roman"/>
          <w:bCs/>
          <w:sz w:val="24"/>
          <w:szCs w:val="24"/>
        </w:rPr>
        <w:t>a kiegészül az (5) bekezdéssel a következő szerint:</w:t>
      </w:r>
    </w:p>
    <w:p w14:paraId="3CB5E975" w14:textId="30BDAAB5" w:rsidR="004553D4" w:rsidRPr="00787160" w:rsidRDefault="00787160" w:rsidP="00440220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787160">
        <w:rPr>
          <w:rFonts w:ascii="Times New Roman" w:hAnsi="Times New Roman" w:cs="Times New Roman"/>
          <w:bCs/>
          <w:sz w:val="24"/>
          <w:szCs w:val="24"/>
        </w:rPr>
        <w:t xml:space="preserve">„(5) </w:t>
      </w:r>
      <w:r w:rsidR="00C52921" w:rsidRPr="00787160">
        <w:rPr>
          <w:rFonts w:ascii="Times New Roman" w:hAnsi="Times New Roman" w:cs="Times New Roman"/>
          <w:bCs/>
          <w:sz w:val="24"/>
          <w:szCs w:val="24"/>
        </w:rPr>
        <w:t xml:space="preserve">Közösségi együttélés alapvető szabályait sértő magatartást valósít meg az, aki e rendeletben foglalt </w:t>
      </w:r>
      <w:r w:rsidR="00AF7A5C" w:rsidRPr="00787160">
        <w:rPr>
          <w:rFonts w:ascii="Times New Roman" w:hAnsi="Times New Roman" w:cs="Times New Roman"/>
          <w:bCs/>
          <w:sz w:val="24"/>
          <w:szCs w:val="24"/>
        </w:rPr>
        <w:t>házszámozási</w:t>
      </w:r>
      <w:r w:rsidR="00C52921" w:rsidRPr="00787160">
        <w:rPr>
          <w:rFonts w:ascii="Times New Roman" w:hAnsi="Times New Roman" w:cs="Times New Roman"/>
          <w:bCs/>
          <w:sz w:val="24"/>
          <w:szCs w:val="24"/>
        </w:rPr>
        <w:t xml:space="preserve"> szabályokat megszegi.</w:t>
      </w:r>
      <w:r w:rsidR="00AF7A5C" w:rsidRPr="0078716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F7A5C" w:rsidRPr="00787160">
        <w:rPr>
          <w:rFonts w:ascii="Times New Roman" w:hAnsi="Times New Roman" w:cs="Times New Roman"/>
          <w:sz w:val="24"/>
          <w:szCs w:val="24"/>
        </w:rPr>
        <w:t>E rendeletben foglaltak megsértése esetén bírság kiszabására Martonvásár Város Önkormányzata Képviselő-testületének a közösségi együttélés alapvető szabályairól, valamint ezek megsértésének és elmulasztásának jogkövetkezményeiről szóló önkormányzati rendeletében meghatározott mértékig és módon kerülhet sor.</w:t>
      </w:r>
      <w:r w:rsidRPr="00787160">
        <w:rPr>
          <w:rFonts w:ascii="Times New Roman" w:hAnsi="Times New Roman" w:cs="Times New Roman"/>
          <w:sz w:val="24"/>
          <w:szCs w:val="24"/>
        </w:rPr>
        <w:t>”</w:t>
      </w:r>
    </w:p>
    <w:p w14:paraId="20C75611" w14:textId="4BB22E61" w:rsidR="002B5DA5" w:rsidRDefault="002B5DA5" w:rsidP="00A11896">
      <w:pPr>
        <w:shd w:val="clear" w:color="auto" w:fill="E2EFD9" w:themeFill="accent6" w:themeFillTint="3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87160">
        <w:rPr>
          <w:rFonts w:ascii="Times New Roman" w:hAnsi="Times New Roman" w:cs="Times New Roman"/>
          <w:b/>
          <w:bCs/>
          <w:sz w:val="24"/>
          <w:szCs w:val="24"/>
        </w:rPr>
        <w:t>18. §</w:t>
      </w:r>
      <w:r w:rsidRPr="00787160">
        <w:rPr>
          <w:rFonts w:ascii="Times New Roman" w:hAnsi="Times New Roman" w:cs="Times New Roman"/>
          <w:sz w:val="24"/>
          <w:szCs w:val="24"/>
        </w:rPr>
        <w:t xml:space="preserve"> </w:t>
      </w:r>
      <w:r w:rsidR="00787160">
        <w:rPr>
          <w:rFonts w:ascii="Times New Roman" w:hAnsi="Times New Roman" w:cs="Times New Roman"/>
          <w:sz w:val="24"/>
          <w:szCs w:val="24"/>
        </w:rPr>
        <w:t xml:space="preserve">(1) </w:t>
      </w:r>
      <w:r w:rsidRPr="00787160">
        <w:rPr>
          <w:rFonts w:ascii="Times New Roman" w:hAnsi="Times New Roman" w:cs="Times New Roman"/>
          <w:bCs/>
          <w:sz w:val="24"/>
          <w:szCs w:val="24"/>
        </w:rPr>
        <w:t xml:space="preserve">Martonvásár Város Önkormányzata Képviselő-testületének a közterület filmforgatási célú használatáról szóló 19/2013. (XII. 4.) önkormányzati rendeletének </w:t>
      </w:r>
      <w:r w:rsidR="00787160">
        <w:rPr>
          <w:rFonts w:ascii="Times New Roman" w:hAnsi="Times New Roman" w:cs="Times New Roman"/>
          <w:bCs/>
          <w:sz w:val="24"/>
          <w:szCs w:val="24"/>
        </w:rPr>
        <w:t>4</w:t>
      </w:r>
      <w:r w:rsidRPr="00787160">
        <w:rPr>
          <w:rFonts w:ascii="Times New Roman" w:hAnsi="Times New Roman" w:cs="Times New Roman"/>
          <w:bCs/>
          <w:sz w:val="24"/>
          <w:szCs w:val="24"/>
        </w:rPr>
        <w:t>. §</w:t>
      </w:r>
      <w:r w:rsidR="00787160">
        <w:rPr>
          <w:rFonts w:ascii="Times New Roman" w:hAnsi="Times New Roman" w:cs="Times New Roman"/>
          <w:bCs/>
          <w:sz w:val="24"/>
          <w:szCs w:val="24"/>
        </w:rPr>
        <w:t xml:space="preserve"> (1) bekezdés a) pontjában a „</w:t>
      </w:r>
      <w:r w:rsidR="00787160" w:rsidRPr="00787160">
        <w:rPr>
          <w:rFonts w:ascii="Times New Roman" w:hAnsi="Times New Roman" w:cs="Times New Roman"/>
          <w:bCs/>
          <w:sz w:val="24"/>
          <w:szCs w:val="24"/>
        </w:rPr>
        <w:t>Dózsa György út</w:t>
      </w:r>
      <w:r w:rsidR="00787160">
        <w:rPr>
          <w:rFonts w:ascii="Times New Roman" w:hAnsi="Times New Roman" w:cs="Times New Roman"/>
          <w:bCs/>
          <w:sz w:val="24"/>
          <w:szCs w:val="24"/>
        </w:rPr>
        <w:t>” szövegrész helyébe a „Beethoven út” szöveg lép.</w:t>
      </w:r>
      <w:r w:rsidR="00A11896" w:rsidRPr="00787160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4F7A3DFE" w14:textId="0A4C4647" w:rsidR="00787160" w:rsidRDefault="00787160" w:rsidP="00592015">
      <w:pPr>
        <w:shd w:val="clear" w:color="auto" w:fill="E2EFD9" w:themeFill="accent6" w:themeFillTint="3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(2) </w:t>
      </w:r>
      <w:r w:rsidRPr="00787160">
        <w:rPr>
          <w:rFonts w:ascii="Times New Roman" w:hAnsi="Times New Roman" w:cs="Times New Roman"/>
          <w:bCs/>
          <w:sz w:val="24"/>
          <w:szCs w:val="24"/>
        </w:rPr>
        <w:t xml:space="preserve">Martonvásár Város Önkormányzata Képviselő-testületének a közterület filmforgatási célú használatáról szóló 19/2013. (XII. 4.) önkormányzati rendeletének </w:t>
      </w:r>
      <w:r>
        <w:rPr>
          <w:rFonts w:ascii="Times New Roman" w:hAnsi="Times New Roman" w:cs="Times New Roman"/>
          <w:bCs/>
          <w:sz w:val="24"/>
          <w:szCs w:val="24"/>
        </w:rPr>
        <w:t>3</w:t>
      </w:r>
      <w:r w:rsidRPr="00787160">
        <w:rPr>
          <w:rFonts w:ascii="Times New Roman" w:hAnsi="Times New Roman" w:cs="Times New Roman"/>
          <w:bCs/>
          <w:sz w:val="24"/>
          <w:szCs w:val="24"/>
        </w:rPr>
        <w:t>. §</w:t>
      </w:r>
      <w:r>
        <w:rPr>
          <w:rFonts w:ascii="Times New Roman" w:hAnsi="Times New Roman" w:cs="Times New Roman"/>
          <w:bCs/>
          <w:sz w:val="24"/>
          <w:szCs w:val="24"/>
        </w:rPr>
        <w:t>-a kiegészül (5) bekezdéssel a következők szerint:</w:t>
      </w:r>
    </w:p>
    <w:p w14:paraId="6D7EF227" w14:textId="1BC9CEE6" w:rsidR="00A11896" w:rsidRDefault="00787160" w:rsidP="00A11896">
      <w:pPr>
        <w:shd w:val="clear" w:color="auto" w:fill="E2EFD9" w:themeFill="accent6" w:themeFillTint="33"/>
        <w:jc w:val="both"/>
        <w:rPr>
          <w:rFonts w:ascii="Times New Roman" w:hAnsi="Times New Roman" w:cs="Times New Roman"/>
          <w:sz w:val="24"/>
          <w:szCs w:val="24"/>
        </w:rPr>
      </w:pPr>
      <w:r w:rsidRPr="00787160">
        <w:rPr>
          <w:rFonts w:ascii="Times New Roman" w:hAnsi="Times New Roman" w:cs="Times New Roman"/>
          <w:sz w:val="24"/>
          <w:szCs w:val="24"/>
        </w:rPr>
        <w:t>„</w:t>
      </w:r>
      <w:r>
        <w:rPr>
          <w:rFonts w:ascii="Times New Roman" w:hAnsi="Times New Roman" w:cs="Times New Roman"/>
          <w:sz w:val="24"/>
          <w:szCs w:val="24"/>
        </w:rPr>
        <w:t xml:space="preserve">(5) </w:t>
      </w:r>
      <w:r w:rsidRPr="00787160">
        <w:rPr>
          <w:rFonts w:ascii="Times New Roman" w:hAnsi="Times New Roman" w:cs="Times New Roman"/>
          <w:bCs/>
          <w:sz w:val="24"/>
          <w:szCs w:val="24"/>
        </w:rPr>
        <w:t xml:space="preserve">Közösségi együttélés alapvető szabályait sértő magatartást valósít meg az, aki e rendeletben foglalt szabályokat megszegi. </w:t>
      </w:r>
      <w:r w:rsidRPr="00787160">
        <w:rPr>
          <w:rFonts w:ascii="Times New Roman" w:hAnsi="Times New Roman" w:cs="Times New Roman"/>
          <w:sz w:val="24"/>
          <w:szCs w:val="24"/>
        </w:rPr>
        <w:t>E rendeletben foglaltak megsértése esetén bírság kiszabására Martonvásár Város Önkormányzata Képviselő-testületének a közösségi együttélés alapvető szabályairól, valamint ezek megsértésének és elmulasztásának jogkövetkezményeiről szóló önkormányzati rendeletében meghatározott mértékig és módon kerülhet sor.</w:t>
      </w:r>
      <w:r>
        <w:rPr>
          <w:rFonts w:ascii="Times New Roman" w:hAnsi="Times New Roman" w:cs="Times New Roman"/>
          <w:sz w:val="24"/>
          <w:szCs w:val="24"/>
        </w:rPr>
        <w:t>”</w:t>
      </w:r>
    </w:p>
    <w:p w14:paraId="4246C536" w14:textId="3F9EEF60" w:rsidR="00A11896" w:rsidRPr="00FE1C76" w:rsidRDefault="00787160" w:rsidP="00A11896">
      <w:pPr>
        <w:shd w:val="clear" w:color="auto" w:fill="E2EFD9" w:themeFill="accent6" w:themeFillTint="33"/>
        <w:jc w:val="both"/>
        <w:rPr>
          <w:rFonts w:ascii="Times New Roman" w:hAnsi="Times New Roman" w:cs="Times New Roman"/>
          <w:bCs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(3) Hatályát veszti </w:t>
      </w:r>
      <w:r w:rsidRPr="00787160">
        <w:rPr>
          <w:rFonts w:ascii="Times New Roman" w:hAnsi="Times New Roman" w:cs="Times New Roman"/>
          <w:bCs/>
          <w:sz w:val="24"/>
          <w:szCs w:val="24"/>
        </w:rPr>
        <w:t>Martonvásár Város Önkormányzata Képviselő-testületének a közterület filmforgatási célú használatáról szóló 19/2013. (XII. 4.) önkormányzati rendeletének</w:t>
      </w:r>
      <w:r>
        <w:rPr>
          <w:rFonts w:ascii="Times New Roman" w:hAnsi="Times New Roman" w:cs="Times New Roman"/>
          <w:bCs/>
          <w:sz w:val="24"/>
          <w:szCs w:val="24"/>
        </w:rPr>
        <w:t xml:space="preserve"> 5. § (2) bekezdése.</w:t>
      </w:r>
    </w:p>
    <w:p w14:paraId="3F0B2571" w14:textId="77777777" w:rsidR="00F97679" w:rsidRPr="00F97679" w:rsidRDefault="00F97679" w:rsidP="00F97679">
      <w:pPr>
        <w:tabs>
          <w:tab w:val="center" w:pos="2268"/>
          <w:tab w:val="center" w:pos="6804"/>
        </w:tabs>
        <w:spacing w:after="0" w:line="240" w:lineRule="auto"/>
        <w:rPr>
          <w:rFonts w:ascii="Times New Roman" w:eastAsia="MS Mincho" w:hAnsi="Times New Roman" w:cs="Times New Roman"/>
          <w:b/>
          <w:bCs/>
          <w:kern w:val="0"/>
          <w:sz w:val="24"/>
          <w14:ligatures w14:val="none"/>
        </w:rPr>
      </w:pPr>
      <w:r w:rsidRPr="00F97679">
        <w:rPr>
          <w:rFonts w:ascii="Times New Roman" w:eastAsia="MS Mincho" w:hAnsi="Times New Roman" w:cs="Times New Roman"/>
          <w:b/>
          <w:bCs/>
          <w:kern w:val="0"/>
          <w:sz w:val="24"/>
          <w14:ligatures w14:val="none"/>
        </w:rPr>
        <w:tab/>
        <w:t>Horváth Bálint</w:t>
      </w:r>
      <w:r w:rsidRPr="00F97679">
        <w:rPr>
          <w:rFonts w:ascii="Times New Roman" w:eastAsia="MS Mincho" w:hAnsi="Times New Roman" w:cs="Times New Roman"/>
          <w:b/>
          <w:bCs/>
          <w:kern w:val="0"/>
          <w:sz w:val="24"/>
          <w14:ligatures w14:val="none"/>
        </w:rPr>
        <w:tab/>
        <w:t>Dr. Szabó-Schmidt Katalin</w:t>
      </w:r>
    </w:p>
    <w:p w14:paraId="29A826B6" w14:textId="77777777" w:rsidR="00F97679" w:rsidRPr="00F97679" w:rsidRDefault="00F97679" w:rsidP="00F97679">
      <w:pPr>
        <w:tabs>
          <w:tab w:val="center" w:pos="2268"/>
          <w:tab w:val="center" w:pos="6804"/>
        </w:tabs>
        <w:spacing w:after="0" w:line="240" w:lineRule="auto"/>
        <w:rPr>
          <w:rFonts w:ascii="Times New Roman" w:eastAsia="MS Mincho" w:hAnsi="Times New Roman" w:cs="Times New Roman"/>
          <w:b/>
          <w:bCs/>
          <w:kern w:val="0"/>
          <w:sz w:val="24"/>
          <w14:ligatures w14:val="none"/>
        </w:rPr>
      </w:pPr>
      <w:r w:rsidRPr="00F97679">
        <w:rPr>
          <w:rFonts w:ascii="Times New Roman" w:eastAsia="MS Mincho" w:hAnsi="Times New Roman" w:cs="Times New Roman"/>
          <w:b/>
          <w:bCs/>
          <w:kern w:val="0"/>
          <w:sz w:val="24"/>
          <w14:ligatures w14:val="none"/>
        </w:rPr>
        <w:tab/>
        <w:t>polgármester</w:t>
      </w:r>
      <w:r w:rsidRPr="00F97679">
        <w:rPr>
          <w:rFonts w:ascii="Times New Roman" w:eastAsia="MS Mincho" w:hAnsi="Times New Roman" w:cs="Times New Roman"/>
          <w:b/>
          <w:bCs/>
          <w:kern w:val="0"/>
          <w:sz w:val="24"/>
          <w14:ligatures w14:val="none"/>
        </w:rPr>
        <w:tab/>
        <w:t>jegyző</w:t>
      </w:r>
    </w:p>
    <w:p w14:paraId="32E1D29C" w14:textId="77777777" w:rsidR="00F97679" w:rsidRPr="00F97679" w:rsidRDefault="00F97679" w:rsidP="00F97679">
      <w:pPr>
        <w:tabs>
          <w:tab w:val="center" w:pos="2268"/>
          <w:tab w:val="center" w:pos="6804"/>
        </w:tabs>
        <w:spacing w:after="0" w:line="240" w:lineRule="auto"/>
        <w:rPr>
          <w:rFonts w:ascii="Times New Roman" w:eastAsia="MS Mincho" w:hAnsi="Times New Roman" w:cs="Times New Roman"/>
          <w:b/>
          <w:bCs/>
          <w:kern w:val="0"/>
          <w:sz w:val="24"/>
          <w14:ligatures w14:val="none"/>
        </w:rPr>
      </w:pPr>
    </w:p>
    <w:p w14:paraId="2E4C4925" w14:textId="14ED5CCC" w:rsidR="00F97679" w:rsidRDefault="00F97679" w:rsidP="00F97679">
      <w:pPr>
        <w:tabs>
          <w:tab w:val="center" w:pos="2268"/>
          <w:tab w:val="center" w:pos="6804"/>
        </w:tabs>
        <w:spacing w:after="0" w:line="240" w:lineRule="auto"/>
        <w:rPr>
          <w:rFonts w:ascii="Times New Roman" w:eastAsia="MS Mincho" w:hAnsi="Times New Roman" w:cs="Times New Roman"/>
          <w:b/>
          <w:bCs/>
          <w:kern w:val="0"/>
          <w:sz w:val="24"/>
          <w14:ligatures w14:val="none"/>
        </w:rPr>
      </w:pPr>
      <w:r w:rsidRPr="00F97679">
        <w:rPr>
          <w:rFonts w:ascii="Times New Roman" w:eastAsia="MS Mincho" w:hAnsi="Times New Roman" w:cs="Times New Roman"/>
          <w:b/>
          <w:bCs/>
          <w:kern w:val="0"/>
          <w:sz w:val="24"/>
          <w14:ligatures w14:val="none"/>
        </w:rPr>
        <w:t>Kihirdetve:</w:t>
      </w:r>
      <w:r w:rsidRPr="00F97679">
        <w:rPr>
          <w:rFonts w:ascii="Times New Roman" w:eastAsia="MS Mincho" w:hAnsi="Times New Roman" w:cs="Times New Roman"/>
          <w:b/>
          <w:bCs/>
          <w:kern w:val="0"/>
          <w:sz w:val="24"/>
          <w14:ligatures w14:val="none"/>
        </w:rPr>
        <w:tab/>
      </w:r>
      <w:r w:rsidRPr="00F97679">
        <w:rPr>
          <w:rFonts w:ascii="Times New Roman" w:eastAsia="MS Mincho" w:hAnsi="Times New Roman" w:cs="Times New Roman"/>
          <w:b/>
          <w:bCs/>
          <w:kern w:val="0"/>
          <w:sz w:val="24"/>
          <w14:ligatures w14:val="none"/>
        </w:rPr>
        <w:tab/>
        <w:t>Dr. Szabó-Schmidt Katalin</w:t>
      </w:r>
    </w:p>
    <w:p w14:paraId="3A062876" w14:textId="1D40BBA0" w:rsidR="00F97679" w:rsidRPr="00F97679" w:rsidRDefault="00F97679" w:rsidP="00F97679">
      <w:pPr>
        <w:tabs>
          <w:tab w:val="center" w:pos="2268"/>
          <w:tab w:val="center" w:pos="6804"/>
        </w:tabs>
        <w:spacing w:after="0" w:line="240" w:lineRule="auto"/>
        <w:rPr>
          <w:rFonts w:ascii="Times New Roman" w:eastAsia="MS Mincho" w:hAnsi="Times New Roman" w:cs="Times New Roman"/>
          <w:b/>
          <w:bCs/>
          <w:kern w:val="0"/>
          <w:sz w:val="24"/>
          <w14:ligatures w14:val="none"/>
        </w:rPr>
      </w:pPr>
      <w:r>
        <w:rPr>
          <w:rFonts w:ascii="Times New Roman" w:eastAsia="MS Mincho" w:hAnsi="Times New Roman" w:cs="Times New Roman"/>
          <w:b/>
          <w:bCs/>
          <w:kern w:val="0"/>
          <w:sz w:val="24"/>
          <w14:ligatures w14:val="none"/>
        </w:rPr>
        <w:tab/>
      </w:r>
      <w:r>
        <w:rPr>
          <w:rFonts w:ascii="Times New Roman" w:eastAsia="MS Mincho" w:hAnsi="Times New Roman" w:cs="Times New Roman"/>
          <w:b/>
          <w:bCs/>
          <w:kern w:val="0"/>
          <w:sz w:val="24"/>
          <w14:ligatures w14:val="none"/>
        </w:rPr>
        <w:tab/>
        <w:t>jegyző</w:t>
      </w:r>
    </w:p>
    <w:p w14:paraId="7D4A08E4" w14:textId="506DCC32" w:rsidR="00233810" w:rsidRPr="00913C9C" w:rsidRDefault="00233810" w:rsidP="001F51DB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233810" w:rsidRPr="00913C9C" w:rsidSect="00F97679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F7C"/>
    <w:rsid w:val="0000098F"/>
    <w:rsid w:val="00002816"/>
    <w:rsid w:val="00012D1E"/>
    <w:rsid w:val="000323C7"/>
    <w:rsid w:val="000423D8"/>
    <w:rsid w:val="00072789"/>
    <w:rsid w:val="000823A0"/>
    <w:rsid w:val="00090B59"/>
    <w:rsid w:val="0009518D"/>
    <w:rsid w:val="000B42E6"/>
    <w:rsid w:val="000E4B3A"/>
    <w:rsid w:val="000E7B45"/>
    <w:rsid w:val="000F168E"/>
    <w:rsid w:val="00134667"/>
    <w:rsid w:val="00142F98"/>
    <w:rsid w:val="00155ED3"/>
    <w:rsid w:val="001575E6"/>
    <w:rsid w:val="00190D54"/>
    <w:rsid w:val="00193B86"/>
    <w:rsid w:val="001C1B7E"/>
    <w:rsid w:val="001C2122"/>
    <w:rsid w:val="001C6985"/>
    <w:rsid w:val="001F51DB"/>
    <w:rsid w:val="002016C1"/>
    <w:rsid w:val="0020430E"/>
    <w:rsid w:val="00233810"/>
    <w:rsid w:val="00241002"/>
    <w:rsid w:val="00243F01"/>
    <w:rsid w:val="00245583"/>
    <w:rsid w:val="00291783"/>
    <w:rsid w:val="002A27C5"/>
    <w:rsid w:val="002A70B8"/>
    <w:rsid w:val="002B0712"/>
    <w:rsid w:val="002B5DA5"/>
    <w:rsid w:val="002C431A"/>
    <w:rsid w:val="002D78EE"/>
    <w:rsid w:val="002E530A"/>
    <w:rsid w:val="002F6D91"/>
    <w:rsid w:val="003054F6"/>
    <w:rsid w:val="00311383"/>
    <w:rsid w:val="0033220D"/>
    <w:rsid w:val="0036564B"/>
    <w:rsid w:val="00381C1E"/>
    <w:rsid w:val="00393C47"/>
    <w:rsid w:val="003B34E5"/>
    <w:rsid w:val="003E6635"/>
    <w:rsid w:val="00404EA1"/>
    <w:rsid w:val="00421CCA"/>
    <w:rsid w:val="004362B9"/>
    <w:rsid w:val="00440220"/>
    <w:rsid w:val="00442D5F"/>
    <w:rsid w:val="00450AE4"/>
    <w:rsid w:val="00454B8E"/>
    <w:rsid w:val="004553D4"/>
    <w:rsid w:val="004652B9"/>
    <w:rsid w:val="004F0017"/>
    <w:rsid w:val="00500474"/>
    <w:rsid w:val="005027B6"/>
    <w:rsid w:val="0050341C"/>
    <w:rsid w:val="00504DBF"/>
    <w:rsid w:val="0051288A"/>
    <w:rsid w:val="00531592"/>
    <w:rsid w:val="00534785"/>
    <w:rsid w:val="005373E8"/>
    <w:rsid w:val="00550047"/>
    <w:rsid w:val="00564BC7"/>
    <w:rsid w:val="00585667"/>
    <w:rsid w:val="00592015"/>
    <w:rsid w:val="005A29E9"/>
    <w:rsid w:val="005A2BB7"/>
    <w:rsid w:val="005A5F7C"/>
    <w:rsid w:val="005C7E49"/>
    <w:rsid w:val="005D7281"/>
    <w:rsid w:val="005D7780"/>
    <w:rsid w:val="005E4339"/>
    <w:rsid w:val="005E742F"/>
    <w:rsid w:val="00611FBA"/>
    <w:rsid w:val="00630A6E"/>
    <w:rsid w:val="00652E92"/>
    <w:rsid w:val="006616B6"/>
    <w:rsid w:val="0066334E"/>
    <w:rsid w:val="0066550F"/>
    <w:rsid w:val="00696D65"/>
    <w:rsid w:val="006E42C4"/>
    <w:rsid w:val="0070035A"/>
    <w:rsid w:val="00740331"/>
    <w:rsid w:val="00744023"/>
    <w:rsid w:val="00747303"/>
    <w:rsid w:val="0077066F"/>
    <w:rsid w:val="00787160"/>
    <w:rsid w:val="007900BE"/>
    <w:rsid w:val="007A6077"/>
    <w:rsid w:val="007B1CEA"/>
    <w:rsid w:val="007C10AD"/>
    <w:rsid w:val="007C5E3A"/>
    <w:rsid w:val="007D0293"/>
    <w:rsid w:val="007D6379"/>
    <w:rsid w:val="007E568C"/>
    <w:rsid w:val="008169D0"/>
    <w:rsid w:val="00822D10"/>
    <w:rsid w:val="00836C7C"/>
    <w:rsid w:val="00854EAA"/>
    <w:rsid w:val="0086225D"/>
    <w:rsid w:val="00887329"/>
    <w:rsid w:val="008A5EE7"/>
    <w:rsid w:val="008C5A26"/>
    <w:rsid w:val="008D0C4F"/>
    <w:rsid w:val="008D664D"/>
    <w:rsid w:val="00910A6C"/>
    <w:rsid w:val="00913C9C"/>
    <w:rsid w:val="00943BA3"/>
    <w:rsid w:val="00952431"/>
    <w:rsid w:val="009712CE"/>
    <w:rsid w:val="0098604D"/>
    <w:rsid w:val="00993412"/>
    <w:rsid w:val="009B1A78"/>
    <w:rsid w:val="009D3515"/>
    <w:rsid w:val="009F5C0B"/>
    <w:rsid w:val="00A11896"/>
    <w:rsid w:val="00A24BD2"/>
    <w:rsid w:val="00A27EEB"/>
    <w:rsid w:val="00A30DFD"/>
    <w:rsid w:val="00A57CDE"/>
    <w:rsid w:val="00A97574"/>
    <w:rsid w:val="00AD2DF4"/>
    <w:rsid w:val="00AD31C3"/>
    <w:rsid w:val="00AD44CB"/>
    <w:rsid w:val="00AD4F01"/>
    <w:rsid w:val="00AE4A1E"/>
    <w:rsid w:val="00AF7A5C"/>
    <w:rsid w:val="00B1556C"/>
    <w:rsid w:val="00B21C25"/>
    <w:rsid w:val="00B43845"/>
    <w:rsid w:val="00B616D6"/>
    <w:rsid w:val="00B73FFC"/>
    <w:rsid w:val="00B85AD6"/>
    <w:rsid w:val="00BE275E"/>
    <w:rsid w:val="00BF278E"/>
    <w:rsid w:val="00C137A8"/>
    <w:rsid w:val="00C174E3"/>
    <w:rsid w:val="00C2224B"/>
    <w:rsid w:val="00C41718"/>
    <w:rsid w:val="00C52921"/>
    <w:rsid w:val="00C61912"/>
    <w:rsid w:val="00C705B0"/>
    <w:rsid w:val="00C71747"/>
    <w:rsid w:val="00C80CD8"/>
    <w:rsid w:val="00D02722"/>
    <w:rsid w:val="00D21545"/>
    <w:rsid w:val="00D2284A"/>
    <w:rsid w:val="00D26B93"/>
    <w:rsid w:val="00D45701"/>
    <w:rsid w:val="00D91368"/>
    <w:rsid w:val="00D97C8C"/>
    <w:rsid w:val="00DD742A"/>
    <w:rsid w:val="00E03252"/>
    <w:rsid w:val="00E06731"/>
    <w:rsid w:val="00E22444"/>
    <w:rsid w:val="00E507A6"/>
    <w:rsid w:val="00E539E2"/>
    <w:rsid w:val="00E53D4E"/>
    <w:rsid w:val="00E6222D"/>
    <w:rsid w:val="00E67A55"/>
    <w:rsid w:val="00E835CC"/>
    <w:rsid w:val="00E92F23"/>
    <w:rsid w:val="00E96882"/>
    <w:rsid w:val="00EA6E65"/>
    <w:rsid w:val="00EA73ED"/>
    <w:rsid w:val="00EB7D74"/>
    <w:rsid w:val="00EC1C6E"/>
    <w:rsid w:val="00EC28D4"/>
    <w:rsid w:val="00ED714A"/>
    <w:rsid w:val="00EF5F62"/>
    <w:rsid w:val="00F40345"/>
    <w:rsid w:val="00F418FC"/>
    <w:rsid w:val="00F7294A"/>
    <w:rsid w:val="00F72D07"/>
    <w:rsid w:val="00F80BA7"/>
    <w:rsid w:val="00F90C16"/>
    <w:rsid w:val="00F97679"/>
    <w:rsid w:val="00FA088F"/>
    <w:rsid w:val="00FB2C96"/>
    <w:rsid w:val="00FB3BDC"/>
    <w:rsid w:val="00FC4300"/>
    <w:rsid w:val="00FC7062"/>
    <w:rsid w:val="00FE0150"/>
    <w:rsid w:val="00FE1C76"/>
    <w:rsid w:val="00FE76CF"/>
    <w:rsid w:val="00FF22E0"/>
    <w:rsid w:val="00FF3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78EC7"/>
  <w15:chartTrackingRefBased/>
  <w15:docId w15:val="{A00FF1F7-13AA-4DFD-A2B8-FD17578AD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5128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E0673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3">
    <w:name w:val="heading 3"/>
    <w:basedOn w:val="Norml"/>
    <w:link w:val="Cmsor3Char"/>
    <w:uiPriority w:val="9"/>
    <w:qFormat/>
    <w:rsid w:val="00FF3EE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hu-HU"/>
      <w14:ligatures w14:val="none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5A5F7C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5A5F7C"/>
    <w:rPr>
      <w:color w:val="605E5C"/>
      <w:shd w:val="clear" w:color="auto" w:fill="E1DFDD"/>
    </w:rPr>
  </w:style>
  <w:style w:type="paragraph" w:styleId="Vltozat">
    <w:name w:val="Revision"/>
    <w:hidden/>
    <w:uiPriority w:val="99"/>
    <w:semiHidden/>
    <w:rsid w:val="00D21545"/>
    <w:pPr>
      <w:spacing w:after="0" w:line="240" w:lineRule="auto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8D0C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D0C4F"/>
    <w:rPr>
      <w:rFonts w:ascii="Segoe UI" w:hAnsi="Segoe UI" w:cs="Segoe UI"/>
      <w:sz w:val="18"/>
      <w:szCs w:val="18"/>
    </w:rPr>
  </w:style>
  <w:style w:type="character" w:customStyle="1" w:styleId="Cmsor3Char">
    <w:name w:val="Címsor 3 Char"/>
    <w:basedOn w:val="Bekezdsalapbettpusa"/>
    <w:link w:val="Cmsor3"/>
    <w:uiPriority w:val="9"/>
    <w:rsid w:val="00FF3EE8"/>
    <w:rPr>
      <w:rFonts w:ascii="Times New Roman" w:eastAsia="Times New Roman" w:hAnsi="Times New Roman" w:cs="Times New Roman"/>
      <w:b/>
      <w:bCs/>
      <w:kern w:val="0"/>
      <w:sz w:val="27"/>
      <w:szCs w:val="27"/>
      <w:lang w:eastAsia="hu-HU"/>
      <w14:ligatures w14:val="none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E0673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Mrltotthiperhivatkozs">
    <w:name w:val="FollowedHyperlink"/>
    <w:basedOn w:val="Bekezdsalapbettpusa"/>
    <w:uiPriority w:val="99"/>
    <w:semiHidden/>
    <w:unhideWhenUsed/>
    <w:rsid w:val="00190D54"/>
    <w:rPr>
      <w:color w:val="954F72" w:themeColor="followedHyperlink"/>
      <w:u w:val="single"/>
    </w:rPr>
  </w:style>
  <w:style w:type="paragraph" w:styleId="Listaszerbekezds">
    <w:name w:val="List Paragraph"/>
    <w:basedOn w:val="Norml"/>
    <w:uiPriority w:val="34"/>
    <w:qFormat/>
    <w:rsid w:val="007D0293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uiPriority w:val="9"/>
    <w:rsid w:val="005128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Jegyzethivatkozs">
    <w:name w:val="annotation reference"/>
    <w:basedOn w:val="Bekezdsalapbettpusa"/>
    <w:uiPriority w:val="99"/>
    <w:semiHidden/>
    <w:unhideWhenUsed/>
    <w:rsid w:val="00910A6C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910A6C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910A6C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10A6C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10A6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11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1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0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9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33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39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91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96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66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2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0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8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7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76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39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2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0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9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17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0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7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93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45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66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04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48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8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7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51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0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9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57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0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1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18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4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45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1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8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1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2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16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0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1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82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4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15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8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0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0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0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7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55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2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4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57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2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90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1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1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8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06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37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0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0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80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5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7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22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8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9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34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5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9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1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02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5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4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20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7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83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8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52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4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46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1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48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1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84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5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5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4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1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85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3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8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65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85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3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83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52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9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6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2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39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8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33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8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25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5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375252">
          <w:marLeft w:val="0"/>
          <w:marRight w:val="0"/>
          <w:marTop w:val="27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78275">
          <w:marLeft w:val="0"/>
          <w:marRight w:val="0"/>
          <w:marTop w:val="27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54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0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516899">
          <w:marLeft w:val="0"/>
          <w:marRight w:val="0"/>
          <w:marTop w:val="27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131820">
          <w:marLeft w:val="0"/>
          <w:marRight w:val="0"/>
          <w:marTop w:val="27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33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6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94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52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0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41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03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3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82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86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543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24212E-498F-4583-93BA-62587AE6D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7</Pages>
  <Words>2472</Words>
  <Characters>17061</Characters>
  <Application>Microsoft Office Word</Application>
  <DocSecurity>0</DocSecurity>
  <Lines>142</Lines>
  <Paragraphs>38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Felhasználó</dc:creator>
  <cp:keywords/>
  <dc:description/>
  <cp:lastModifiedBy>Felhasználó</cp:lastModifiedBy>
  <cp:revision>9</cp:revision>
  <dcterms:created xsi:type="dcterms:W3CDTF">2026-10-13T12:42:00Z</dcterms:created>
  <dcterms:modified xsi:type="dcterms:W3CDTF">2026-10-16T08:08:00Z</dcterms:modified>
</cp:coreProperties>
</file>