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C5D03" w14:textId="77777777" w:rsidR="00A51CD5" w:rsidRDefault="005A5F7C" w:rsidP="00A51C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1345">
        <w:rPr>
          <w:rFonts w:ascii="Times New Roman" w:hAnsi="Times New Roman" w:cs="Times New Roman"/>
          <w:b/>
          <w:bCs/>
          <w:sz w:val="24"/>
          <w:szCs w:val="24"/>
        </w:rPr>
        <w:t xml:space="preserve">Martonvásár Város Önkormányzata </w:t>
      </w:r>
    </w:p>
    <w:p w14:paraId="0CFF88D4" w14:textId="4230DAF2" w:rsidR="00A51CD5" w:rsidRDefault="005A5F7C" w:rsidP="00A51C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1345">
        <w:rPr>
          <w:rFonts w:ascii="Times New Roman" w:hAnsi="Times New Roman" w:cs="Times New Roman"/>
          <w:b/>
          <w:bCs/>
          <w:sz w:val="24"/>
          <w:szCs w:val="24"/>
        </w:rPr>
        <w:t>Képviselő-testületének</w:t>
      </w:r>
    </w:p>
    <w:p w14:paraId="18F210B8" w14:textId="5C88F3D8" w:rsidR="00A902F8" w:rsidRDefault="005A5F7C" w:rsidP="00A51C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E2EFD9" w:themeFill="accent6" w:themeFillTint="33"/>
        </w:rPr>
      </w:pPr>
      <w:r w:rsidRPr="00D113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347D0F" w:rsidRPr="00D11345">
        <w:rPr>
          <w:rFonts w:ascii="Times New Roman" w:hAnsi="Times New Roman" w:cs="Times New Roman"/>
          <w:b/>
          <w:bCs/>
          <w:sz w:val="24"/>
          <w:szCs w:val="24"/>
          <w:shd w:val="clear" w:color="auto" w:fill="E2EFD9" w:themeFill="accent6" w:themeFillTint="33"/>
        </w:rPr>
        <w:t>….</w:t>
      </w:r>
      <w:proofErr w:type="gramEnd"/>
      <w:r w:rsidRPr="00D11345">
        <w:rPr>
          <w:rFonts w:ascii="Times New Roman" w:hAnsi="Times New Roman" w:cs="Times New Roman"/>
          <w:b/>
          <w:bCs/>
          <w:sz w:val="24"/>
          <w:szCs w:val="24"/>
          <w:shd w:val="clear" w:color="auto" w:fill="E2EFD9" w:themeFill="accent6" w:themeFillTint="33"/>
        </w:rPr>
        <w:t>/20</w:t>
      </w:r>
      <w:r w:rsidR="00347D0F" w:rsidRPr="00D11345">
        <w:rPr>
          <w:rFonts w:ascii="Times New Roman" w:hAnsi="Times New Roman" w:cs="Times New Roman"/>
          <w:b/>
          <w:bCs/>
          <w:sz w:val="24"/>
          <w:szCs w:val="24"/>
          <w:shd w:val="clear" w:color="auto" w:fill="E2EFD9" w:themeFill="accent6" w:themeFillTint="33"/>
        </w:rPr>
        <w:t>2</w:t>
      </w:r>
      <w:r w:rsidRPr="00D11345">
        <w:rPr>
          <w:rFonts w:ascii="Times New Roman" w:hAnsi="Times New Roman" w:cs="Times New Roman"/>
          <w:b/>
          <w:bCs/>
          <w:sz w:val="24"/>
          <w:szCs w:val="24"/>
          <w:shd w:val="clear" w:color="auto" w:fill="E2EFD9" w:themeFill="accent6" w:themeFillTint="33"/>
        </w:rPr>
        <w:t>6 (</w:t>
      </w:r>
      <w:r w:rsidR="00D304CD" w:rsidRPr="00D11345">
        <w:rPr>
          <w:rFonts w:ascii="Times New Roman" w:hAnsi="Times New Roman" w:cs="Times New Roman"/>
          <w:b/>
          <w:bCs/>
          <w:sz w:val="24"/>
          <w:szCs w:val="24"/>
          <w:shd w:val="clear" w:color="auto" w:fill="E2EFD9" w:themeFill="accent6" w:themeFillTint="33"/>
        </w:rPr>
        <w:t>……</w:t>
      </w:r>
      <w:r w:rsidRPr="00D11345">
        <w:rPr>
          <w:rFonts w:ascii="Times New Roman" w:hAnsi="Times New Roman" w:cs="Times New Roman"/>
          <w:b/>
          <w:bCs/>
          <w:sz w:val="24"/>
          <w:szCs w:val="24"/>
          <w:shd w:val="clear" w:color="auto" w:fill="E2EFD9" w:themeFill="accent6" w:themeFillTint="33"/>
        </w:rPr>
        <w:t>.) önkormányzati rendelete</w:t>
      </w:r>
      <w:r w:rsidR="00347D0F" w:rsidRPr="00D11345">
        <w:rPr>
          <w:rFonts w:ascii="Times New Roman" w:hAnsi="Times New Roman" w:cs="Times New Roman"/>
          <w:b/>
          <w:bCs/>
          <w:sz w:val="24"/>
          <w:szCs w:val="24"/>
          <w:shd w:val="clear" w:color="auto" w:fill="E2EFD9" w:themeFill="accent6" w:themeFillTint="33"/>
        </w:rPr>
        <w:t xml:space="preserve"> </w:t>
      </w:r>
    </w:p>
    <w:p w14:paraId="62B1DD70" w14:textId="26BFD7EF" w:rsidR="00A51CD5" w:rsidRPr="00A51CD5" w:rsidRDefault="00347D0F" w:rsidP="00A51C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E2EFD9" w:themeFill="accent6" w:themeFillTint="33"/>
        </w:rPr>
      </w:pPr>
      <w:r w:rsidRPr="00D11345">
        <w:rPr>
          <w:rFonts w:ascii="Times New Roman" w:hAnsi="Times New Roman" w:cs="Times New Roman"/>
          <w:b/>
          <w:bCs/>
          <w:sz w:val="24"/>
          <w:szCs w:val="24"/>
          <w:shd w:val="clear" w:color="auto" w:fill="E2EFD9" w:themeFill="accent6" w:themeFillTint="33"/>
        </w:rPr>
        <w:t>a közterület-felügyeletről</w:t>
      </w:r>
    </w:p>
    <w:p w14:paraId="4564A310" w14:textId="77777777" w:rsidR="00A51CD5" w:rsidRPr="00A13CF4" w:rsidRDefault="00A51CD5" w:rsidP="00A51C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D0766D" w14:textId="77777777" w:rsidR="00A51CD5" w:rsidRPr="00A13CF4" w:rsidRDefault="00A51CD5" w:rsidP="00A51C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134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A13CF4">
        <w:rPr>
          <w:rFonts w:ascii="Times New Roman" w:hAnsi="Times New Roman" w:cs="Times New Roman"/>
          <w:i/>
          <w:iCs/>
          <w:sz w:val="20"/>
          <w:szCs w:val="20"/>
        </w:rPr>
        <w:t>/</w:t>
      </w:r>
      <w:r w:rsidRPr="00A13CF4">
        <w:rPr>
          <w:rFonts w:ascii="Times New Roman" w:hAnsi="Times New Roman" w:cs="Times New Roman"/>
          <w:b/>
          <w:bCs/>
          <w:i/>
          <w:iCs/>
          <w:sz w:val="20"/>
          <w:szCs w:val="20"/>
          <w:highlight w:val="lightGray"/>
        </w:rPr>
        <w:t>Szürke részek:</w:t>
      </w:r>
      <w:r w:rsidRPr="00A13CF4">
        <w:rPr>
          <w:rFonts w:ascii="Times New Roman" w:hAnsi="Times New Roman" w:cs="Times New Roman"/>
          <w:i/>
          <w:iCs/>
          <w:sz w:val="20"/>
          <w:szCs w:val="20"/>
        </w:rPr>
        <w:t xml:space="preserve"> a hatályos szabályozásból átvett elemek,</w:t>
      </w:r>
    </w:p>
    <w:p w14:paraId="185C16BB" w14:textId="77777777" w:rsidR="00A51CD5" w:rsidRPr="00A13CF4" w:rsidRDefault="00A51CD5" w:rsidP="00A51C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134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A13CF4">
        <w:rPr>
          <w:rFonts w:ascii="Times New Roman" w:hAnsi="Times New Roman" w:cs="Times New Roman"/>
          <w:b/>
          <w:bCs/>
          <w:i/>
          <w:iCs/>
          <w:sz w:val="20"/>
          <w:szCs w:val="20"/>
          <w:shd w:val="clear" w:color="auto" w:fill="E2EFD9" w:themeFill="accent6" w:themeFillTint="33"/>
        </w:rPr>
        <w:t>Zöld részek:</w:t>
      </w:r>
      <w:r w:rsidRPr="00A13CF4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A13CF4">
        <w:rPr>
          <w:rFonts w:ascii="Times New Roman" w:hAnsi="Times New Roman" w:cs="Times New Roman"/>
          <w:i/>
          <w:iCs/>
          <w:sz w:val="20"/>
          <w:szCs w:val="20"/>
        </w:rPr>
        <w:t>tartalmilag</w:t>
      </w:r>
      <w:proofErr w:type="spellEnd"/>
      <w:r w:rsidRPr="00A13CF4">
        <w:rPr>
          <w:rFonts w:ascii="Times New Roman" w:hAnsi="Times New Roman" w:cs="Times New Roman"/>
          <w:i/>
          <w:iCs/>
          <w:sz w:val="20"/>
          <w:szCs w:val="20"/>
        </w:rPr>
        <w:t>, jogtechnikai okok miatt vagy az önálló ÖR miatt átvett ÚJ elemek,</w:t>
      </w:r>
    </w:p>
    <w:p w14:paraId="1FE0C353" w14:textId="77777777" w:rsidR="00A51CD5" w:rsidRPr="00A13CF4" w:rsidRDefault="00A51CD5" w:rsidP="00A51C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134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A13CF4">
        <w:rPr>
          <w:rFonts w:ascii="Times New Roman" w:hAnsi="Times New Roman" w:cs="Times New Roman"/>
          <w:b/>
          <w:bCs/>
          <w:i/>
          <w:iCs/>
          <w:sz w:val="20"/>
          <w:szCs w:val="20"/>
          <w:highlight w:val="yellow"/>
        </w:rPr>
        <w:t>Sárga részek:</w:t>
      </w:r>
      <w:r w:rsidRPr="00A13CF4">
        <w:rPr>
          <w:rFonts w:ascii="Times New Roman" w:hAnsi="Times New Roman" w:cs="Times New Roman"/>
          <w:i/>
          <w:iCs/>
          <w:sz w:val="20"/>
          <w:szCs w:val="20"/>
        </w:rPr>
        <w:t xml:space="preserve"> eldöntendő szabályozási </w:t>
      </w:r>
      <w:proofErr w:type="gramStart"/>
      <w:r w:rsidRPr="00A13CF4">
        <w:rPr>
          <w:rFonts w:ascii="Times New Roman" w:hAnsi="Times New Roman" w:cs="Times New Roman"/>
          <w:i/>
          <w:iCs/>
          <w:sz w:val="20"/>
          <w:szCs w:val="20"/>
        </w:rPr>
        <w:t>tartalom./</w:t>
      </w:r>
      <w:proofErr w:type="gramEnd"/>
    </w:p>
    <w:p w14:paraId="2F92BA52" w14:textId="77777777" w:rsidR="00A51CD5" w:rsidRPr="00D11345" w:rsidRDefault="00A51CD5" w:rsidP="00A51C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C890A8" w14:textId="36975E1C" w:rsidR="00D304CD" w:rsidRPr="00A51CD5" w:rsidRDefault="00E872F8" w:rsidP="00FA766E">
      <w:pPr>
        <w:shd w:val="clear" w:color="auto" w:fill="E2EFD9" w:themeFill="accent6" w:themeFillTint="33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A51CD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[1] </w:t>
      </w:r>
      <w:r w:rsidR="00A902F8" w:rsidRPr="00A51CD5">
        <w:rPr>
          <w:rFonts w:ascii="Times New Roman" w:hAnsi="Times New Roman" w:cs="Times New Roman"/>
          <w:bCs/>
          <w:i/>
          <w:iCs/>
          <w:sz w:val="24"/>
          <w:szCs w:val="24"/>
        </w:rPr>
        <w:t>Martonvásár Város Önkormányzatának Képviselő-testülete e</w:t>
      </w:r>
      <w:r w:rsidR="00FA766E" w:rsidRPr="00A51CD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rendelet</w:t>
      </w:r>
      <w:r w:rsidR="00A902F8" w:rsidRPr="00A51CD5">
        <w:rPr>
          <w:rFonts w:ascii="Times New Roman" w:hAnsi="Times New Roman" w:cs="Times New Roman"/>
          <w:bCs/>
          <w:i/>
          <w:iCs/>
          <w:sz w:val="24"/>
          <w:szCs w:val="24"/>
        </w:rPr>
        <w:t>et azzal a céllal alkotja</w:t>
      </w:r>
      <w:r w:rsidR="00FA766E" w:rsidRPr="00A51CD5">
        <w:rPr>
          <w:rFonts w:ascii="Times New Roman" w:hAnsi="Times New Roman" w:cs="Times New Roman"/>
          <w:bCs/>
          <w:i/>
          <w:iCs/>
          <w:sz w:val="24"/>
          <w:szCs w:val="24"/>
        </w:rPr>
        <w:t>, hogy a város közigazgatási területén a közterületek rendjének, tisztaságának és rendeltetésszerű használatának, a közbiztonságnak és az önkormányzati vagyon védelmének biztosítása érdekében meghatározza a közterület-felügyelet szervezetének, a közterület-felügyelő jogállásának, feladatainak és intézkedési jogosultságainak helyi szabályait, továbbá biztosítsa a közösségi együttélés alapvető szabályairól szóló önkormányzati rendeletben foglalt kötelezettségek betartásának ellenőrzését és az azok megsértése esetén alkalmazandó jogkövetkezmények érvényesítését</w:t>
      </w:r>
      <w:r w:rsidR="00D304CD" w:rsidRPr="00A51CD5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="00FA766E" w:rsidRPr="00A51CD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</w:p>
    <w:p w14:paraId="3C609E34" w14:textId="4C7F5629" w:rsidR="00FA766E" w:rsidRPr="00A51CD5" w:rsidRDefault="00E872F8" w:rsidP="00FA766E">
      <w:pPr>
        <w:shd w:val="clear" w:color="auto" w:fill="E2EFD9" w:themeFill="accent6" w:themeFillTint="33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A51CD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[2] </w:t>
      </w:r>
      <w:r w:rsidR="00FA766E" w:rsidRPr="00A51CD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Martonvásár Város Önkormányzatának Képviselő-testülete </w:t>
      </w:r>
      <w:r w:rsidR="00A902F8" w:rsidRPr="00A51CD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Magyarország Alaptörvénye 32. cikk (2) bekezdése, a közterület-felügyeletről szóló 1999. évi LXIII. törvény 1. § </w:t>
      </w:r>
      <w:r w:rsidR="00BC43CF" w:rsidRPr="00A51CD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(2) </w:t>
      </w:r>
      <w:r w:rsidR="00B256B9" w:rsidRPr="00A51CD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és </w:t>
      </w:r>
      <w:r w:rsidR="00A902F8" w:rsidRPr="00A51CD5">
        <w:rPr>
          <w:rFonts w:ascii="Times New Roman" w:hAnsi="Times New Roman" w:cs="Times New Roman"/>
          <w:bCs/>
          <w:i/>
          <w:iCs/>
          <w:sz w:val="24"/>
          <w:szCs w:val="24"/>
        </w:rPr>
        <w:t>(6) bekezdésében</w:t>
      </w:r>
      <w:r w:rsidR="00B256B9" w:rsidRPr="00A51CD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6. § (1) bekezdésében, 7. § (3) </w:t>
      </w:r>
      <w:proofErr w:type="gramStart"/>
      <w:r w:rsidR="00B256B9" w:rsidRPr="00A51CD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bekezdésében </w:t>
      </w:r>
      <w:r w:rsidR="00A902F8" w:rsidRPr="00A51CD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kapott</w:t>
      </w:r>
      <w:proofErr w:type="gramEnd"/>
      <w:r w:rsidR="00A902F8" w:rsidRPr="00A51CD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felhatalmazás alapján</w:t>
      </w:r>
      <w:r w:rsidR="00FA766E" w:rsidRPr="00A51CD5">
        <w:rPr>
          <w:rFonts w:ascii="Times New Roman" w:hAnsi="Times New Roman" w:cs="Times New Roman"/>
          <w:bCs/>
          <w:i/>
          <w:iCs/>
          <w:sz w:val="24"/>
          <w:szCs w:val="24"/>
        </w:rPr>
        <w:t>, a Magyarország helyi önkormányzatairól szóló 2011. évi CLXXXIX. törvény 13. § (1) bekezdés 17. pontjában meghatározott feladatkörében eljárva, a következőket rendeli el:</w:t>
      </w:r>
    </w:p>
    <w:p w14:paraId="0F2E065D" w14:textId="77777777" w:rsidR="005A5F7C" w:rsidRPr="00D11345" w:rsidRDefault="005A5F7C" w:rsidP="005A5F7C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11345">
        <w:rPr>
          <w:rFonts w:ascii="Times New Roman" w:hAnsi="Times New Roman" w:cs="Times New Roman"/>
          <w:i/>
          <w:iCs/>
          <w:sz w:val="24"/>
          <w:szCs w:val="24"/>
        </w:rPr>
        <w:t>I. Fejezet</w:t>
      </w:r>
    </w:p>
    <w:p w14:paraId="73B6DC7F" w14:textId="77777777" w:rsidR="005A5F7C" w:rsidRPr="00D11345" w:rsidRDefault="005A5F7C" w:rsidP="005A5F7C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11345">
        <w:rPr>
          <w:rFonts w:ascii="Times New Roman" w:hAnsi="Times New Roman" w:cs="Times New Roman"/>
          <w:i/>
          <w:iCs/>
          <w:sz w:val="24"/>
          <w:szCs w:val="24"/>
        </w:rPr>
        <w:t>Általános rendelkezések</w:t>
      </w:r>
    </w:p>
    <w:p w14:paraId="4935F59D" w14:textId="77777777" w:rsidR="005A5F7C" w:rsidRPr="00D11345" w:rsidRDefault="005A5F7C" w:rsidP="005A5F7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1345">
        <w:rPr>
          <w:rFonts w:ascii="Times New Roman" w:hAnsi="Times New Roman" w:cs="Times New Roman"/>
          <w:b/>
          <w:bCs/>
          <w:sz w:val="24"/>
          <w:szCs w:val="24"/>
        </w:rPr>
        <w:t>1. A rendelet hatálya</w:t>
      </w:r>
    </w:p>
    <w:p w14:paraId="1EE5FC94" w14:textId="65AFFEE8" w:rsidR="0084771E" w:rsidRPr="00D11345" w:rsidRDefault="0084771E" w:rsidP="00A96E11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b/>
          <w:bCs/>
          <w:sz w:val="24"/>
          <w:szCs w:val="24"/>
        </w:rPr>
        <w:t>1. §</w:t>
      </w:r>
      <w:r w:rsidRPr="00D11345">
        <w:rPr>
          <w:rFonts w:ascii="Times New Roman" w:hAnsi="Times New Roman" w:cs="Times New Roman"/>
          <w:sz w:val="24"/>
          <w:szCs w:val="24"/>
        </w:rPr>
        <w:t xml:space="preserve"> A rendelet hatálya Martonvásár város közigazgatási területére, valamint Martonvásár Város Önkormányzatának Közterület-felügyelőjére és az általa ezen minőségében végzett tevékenységére terjed ki</w:t>
      </w:r>
      <w:r w:rsidR="00D304CD" w:rsidRPr="00D11345">
        <w:rPr>
          <w:rFonts w:ascii="Times New Roman" w:hAnsi="Times New Roman" w:cs="Times New Roman"/>
          <w:sz w:val="24"/>
          <w:szCs w:val="24"/>
        </w:rPr>
        <w:t>.</w:t>
      </w:r>
    </w:p>
    <w:p w14:paraId="1F2DF113" w14:textId="77777777" w:rsidR="005A5F7C" w:rsidRPr="00D11345" w:rsidRDefault="005A5F7C" w:rsidP="005A5F7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1345">
        <w:rPr>
          <w:rFonts w:ascii="Times New Roman" w:hAnsi="Times New Roman" w:cs="Times New Roman"/>
          <w:b/>
          <w:bCs/>
          <w:sz w:val="24"/>
          <w:szCs w:val="24"/>
        </w:rPr>
        <w:t>2. Értelmező rendelkezések</w:t>
      </w:r>
    </w:p>
    <w:p w14:paraId="40862225" w14:textId="16A3817F" w:rsidR="005A5F7C" w:rsidRPr="00D11345" w:rsidRDefault="005A5F7C" w:rsidP="00650472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b/>
          <w:bCs/>
          <w:sz w:val="24"/>
          <w:szCs w:val="24"/>
        </w:rPr>
        <w:t>2. §</w:t>
      </w:r>
      <w:r w:rsidRPr="00D11345">
        <w:rPr>
          <w:rFonts w:ascii="Times New Roman" w:hAnsi="Times New Roman" w:cs="Times New Roman"/>
          <w:sz w:val="24"/>
          <w:szCs w:val="24"/>
        </w:rPr>
        <w:t xml:space="preserve"> </w:t>
      </w:r>
      <w:r w:rsidR="00D61E19" w:rsidRPr="00D11345">
        <w:rPr>
          <w:rFonts w:ascii="Times New Roman" w:hAnsi="Times New Roman" w:cs="Times New Roman"/>
          <w:sz w:val="24"/>
          <w:szCs w:val="24"/>
        </w:rPr>
        <w:t xml:space="preserve">(1) </w:t>
      </w:r>
      <w:r w:rsidRPr="00D11345">
        <w:rPr>
          <w:rFonts w:ascii="Times New Roman" w:hAnsi="Times New Roman" w:cs="Times New Roman"/>
          <w:sz w:val="24"/>
          <w:szCs w:val="24"/>
        </w:rPr>
        <w:t>E rendelet alkalmazása szempontjából:</w:t>
      </w:r>
    </w:p>
    <w:p w14:paraId="790BCE2A" w14:textId="459649B0" w:rsidR="00F919FC" w:rsidRPr="00D11345" w:rsidRDefault="00D61E19" w:rsidP="00650472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sz w:val="24"/>
          <w:szCs w:val="24"/>
        </w:rPr>
        <w:t xml:space="preserve">a) </w:t>
      </w:r>
      <w:r w:rsidR="00F919FC" w:rsidRPr="00D11345">
        <w:rPr>
          <w:rFonts w:ascii="Times New Roman" w:hAnsi="Times New Roman" w:cs="Times New Roman"/>
          <w:sz w:val="24"/>
          <w:szCs w:val="24"/>
        </w:rPr>
        <w:t>helyszíni szemle: a közterület-felügyelő által a helyszínen lefolytatott, a tényállás tisztázására irányuló ellenőrzési cselekménye;</w:t>
      </w:r>
    </w:p>
    <w:p w14:paraId="3D75DFB1" w14:textId="7B688182" w:rsidR="00F919FC" w:rsidRPr="00D11345" w:rsidRDefault="00D61E19" w:rsidP="00650472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sz w:val="24"/>
          <w:szCs w:val="24"/>
        </w:rPr>
        <w:t xml:space="preserve">b) </w:t>
      </w:r>
      <w:r w:rsidR="00F919FC" w:rsidRPr="00D11345">
        <w:rPr>
          <w:rFonts w:ascii="Times New Roman" w:hAnsi="Times New Roman" w:cs="Times New Roman"/>
          <w:sz w:val="24"/>
          <w:szCs w:val="24"/>
        </w:rPr>
        <w:t xml:space="preserve">képfelvevő: </w:t>
      </w:r>
      <w:r w:rsidR="00650472" w:rsidRPr="00650472">
        <w:rPr>
          <w:rFonts w:ascii="Times New Roman" w:hAnsi="Times New Roman" w:cs="Times New Roman"/>
          <w:sz w:val="24"/>
          <w:szCs w:val="24"/>
        </w:rPr>
        <w:t>a közterület-figyelő kamerarendszer részét képező, kép- és hangfelvétel készítésére alkalmas eszköz</w:t>
      </w:r>
      <w:r w:rsidR="00F919FC" w:rsidRPr="00D11345">
        <w:rPr>
          <w:rFonts w:ascii="Times New Roman" w:hAnsi="Times New Roman" w:cs="Times New Roman"/>
          <w:sz w:val="24"/>
          <w:szCs w:val="24"/>
        </w:rPr>
        <w:t>;</w:t>
      </w:r>
    </w:p>
    <w:p w14:paraId="529AB6F5" w14:textId="656C1377" w:rsidR="005A5F7C" w:rsidRPr="00D11345" w:rsidRDefault="00D61E19" w:rsidP="00650472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sz w:val="24"/>
          <w:szCs w:val="24"/>
        </w:rPr>
        <w:t xml:space="preserve">c) </w:t>
      </w:r>
      <w:r w:rsidR="009E78BC" w:rsidRPr="00D11345">
        <w:rPr>
          <w:rFonts w:ascii="Times New Roman" w:hAnsi="Times New Roman" w:cs="Times New Roman"/>
          <w:sz w:val="24"/>
          <w:szCs w:val="24"/>
        </w:rPr>
        <w:t>k</w:t>
      </w:r>
      <w:r w:rsidR="005A5F7C" w:rsidRPr="00D11345">
        <w:rPr>
          <w:rFonts w:ascii="Times New Roman" w:hAnsi="Times New Roman" w:cs="Times New Roman"/>
          <w:sz w:val="24"/>
          <w:szCs w:val="24"/>
        </w:rPr>
        <w:t xml:space="preserve">özterület: a közterület-felügyeletről szóló 1999. évi LXIII. törvény (a továbbiakban: </w:t>
      </w:r>
      <w:proofErr w:type="spellStart"/>
      <w:r w:rsidR="005A5F7C" w:rsidRPr="00D11345">
        <w:rPr>
          <w:rFonts w:ascii="Times New Roman" w:hAnsi="Times New Roman" w:cs="Times New Roman"/>
          <w:sz w:val="24"/>
          <w:szCs w:val="24"/>
        </w:rPr>
        <w:t>Kftv</w:t>
      </w:r>
      <w:proofErr w:type="spellEnd"/>
      <w:r w:rsidR="005A5F7C" w:rsidRPr="00D11345">
        <w:rPr>
          <w:rFonts w:ascii="Times New Roman" w:hAnsi="Times New Roman" w:cs="Times New Roman"/>
          <w:sz w:val="24"/>
          <w:szCs w:val="24"/>
        </w:rPr>
        <w:t>.) 27. § a) pontjában meghatározott terület</w:t>
      </w:r>
      <w:r w:rsidR="00F919FC" w:rsidRPr="00D11345">
        <w:rPr>
          <w:rFonts w:ascii="Times New Roman" w:hAnsi="Times New Roman" w:cs="Times New Roman"/>
          <w:sz w:val="24"/>
          <w:szCs w:val="24"/>
        </w:rPr>
        <w:t>;</w:t>
      </w:r>
    </w:p>
    <w:p w14:paraId="204D7FDA" w14:textId="6C959C7D" w:rsidR="00F919FC" w:rsidRPr="00D11345" w:rsidRDefault="00D61E19" w:rsidP="00650472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sz w:val="24"/>
          <w:szCs w:val="24"/>
        </w:rPr>
        <w:t xml:space="preserve">d) </w:t>
      </w:r>
      <w:r w:rsidR="00F919FC" w:rsidRPr="00D11345">
        <w:rPr>
          <w:rFonts w:ascii="Times New Roman" w:hAnsi="Times New Roman" w:cs="Times New Roman"/>
          <w:sz w:val="24"/>
          <w:szCs w:val="24"/>
        </w:rPr>
        <w:t>közterület-figyelő kamerarendszer: a közterületen, közbiztonsági és bűnmegelőzési céllal üzemeltetett, kép- és hangfelvétel rögzítésére alkalmas, rögzített vagy ideiglenesen telepített technikai rendszer;</w:t>
      </w:r>
    </w:p>
    <w:p w14:paraId="165C6B64" w14:textId="45B6D6FA" w:rsidR="00F919FC" w:rsidRPr="00D11345" w:rsidRDefault="00D61E19" w:rsidP="00650472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sz w:val="24"/>
          <w:szCs w:val="24"/>
        </w:rPr>
        <w:t xml:space="preserve">e) </w:t>
      </w:r>
      <w:r w:rsidR="00F919FC" w:rsidRPr="00D11345">
        <w:rPr>
          <w:rFonts w:ascii="Times New Roman" w:hAnsi="Times New Roman" w:cs="Times New Roman"/>
          <w:sz w:val="24"/>
          <w:szCs w:val="24"/>
        </w:rPr>
        <w:t>tömegrendezvény: a gyülekezési jogról szóló törvény hatálya alá nem tartozó, közterületen tartott, nagyobb számú személy részvételével zajló rendezvény;</w:t>
      </w:r>
    </w:p>
    <w:p w14:paraId="541BAE9B" w14:textId="08E1AFA4" w:rsidR="00D61E19" w:rsidRPr="00D11345" w:rsidRDefault="00D61E19" w:rsidP="00650472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sz w:val="24"/>
          <w:szCs w:val="24"/>
        </w:rPr>
        <w:lastRenderedPageBreak/>
        <w:t xml:space="preserve">f) üzemképtelen jármű: a </w:t>
      </w:r>
      <w:r w:rsidR="00DB6860" w:rsidRPr="00DB6860">
        <w:rPr>
          <w:rFonts w:ascii="Times New Roman" w:hAnsi="Times New Roman" w:cs="Times New Roman"/>
          <w:sz w:val="24"/>
          <w:szCs w:val="24"/>
        </w:rPr>
        <w:t>közúti közlekedés szabályairól</w:t>
      </w:r>
      <w:r w:rsidR="00DB6860">
        <w:rPr>
          <w:rFonts w:ascii="Times New Roman" w:hAnsi="Times New Roman" w:cs="Times New Roman"/>
          <w:sz w:val="24"/>
          <w:szCs w:val="24"/>
        </w:rPr>
        <w:t xml:space="preserve"> szóló </w:t>
      </w:r>
      <w:r w:rsidR="00DB6860" w:rsidRPr="00DB6860">
        <w:rPr>
          <w:rFonts w:ascii="Times New Roman" w:hAnsi="Times New Roman" w:cs="Times New Roman"/>
          <w:sz w:val="24"/>
          <w:szCs w:val="24"/>
        </w:rPr>
        <w:t>1/1975. (II. 5.) KPM–BM együttes rendelet</w:t>
      </w:r>
      <w:r w:rsidR="00DB6860">
        <w:rPr>
          <w:rFonts w:ascii="Times New Roman" w:hAnsi="Times New Roman" w:cs="Times New Roman"/>
          <w:sz w:val="24"/>
          <w:szCs w:val="24"/>
        </w:rPr>
        <w:t xml:space="preserve"> </w:t>
      </w:r>
      <w:r w:rsidRPr="00D11345">
        <w:rPr>
          <w:rFonts w:ascii="Times New Roman" w:hAnsi="Times New Roman" w:cs="Times New Roman"/>
          <w:sz w:val="24"/>
          <w:szCs w:val="24"/>
        </w:rPr>
        <w:t>56. § (1) bekezdése szerinti műszaki hibás jármű, valamint az a jármű, amelynek a hatósági jelzése hiányzik vagy engedélye lejárt, vagy a hatósági nyilvántartásban, forgalmi engedélyben szereplő műszaki vizsga érvényességi ideje lejárt, továbbá az a jármű is, amelyet ideiglenesen vagy véglegesen a forgalomból kivontak;</w:t>
      </w:r>
    </w:p>
    <w:p w14:paraId="194A5288" w14:textId="68C47499" w:rsidR="00F919FC" w:rsidRPr="00D11345" w:rsidRDefault="00D61E19" w:rsidP="00650472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sz w:val="24"/>
          <w:szCs w:val="24"/>
        </w:rPr>
        <w:t xml:space="preserve">g) </w:t>
      </w:r>
      <w:r w:rsidR="00F919FC" w:rsidRPr="00D11345">
        <w:rPr>
          <w:rFonts w:ascii="Times New Roman" w:hAnsi="Times New Roman" w:cs="Times New Roman"/>
          <w:sz w:val="24"/>
          <w:szCs w:val="24"/>
        </w:rPr>
        <w:t>városüzemeltetés: a közterületek, közterületi létesítmények és közművek fenntartásával, üzemeltetésével, karbantartásával kapcsolatos tevékenységek összessége;</w:t>
      </w:r>
    </w:p>
    <w:p w14:paraId="69644801" w14:textId="50C608ED" w:rsidR="00F919FC" w:rsidRPr="00D11345" w:rsidRDefault="00D61E19" w:rsidP="00650472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sz w:val="24"/>
          <w:szCs w:val="24"/>
        </w:rPr>
        <w:t xml:space="preserve">(2) E rendeletben nem szabályozott fogalmak esetében </w:t>
      </w:r>
      <w:r w:rsidR="00E36772">
        <w:rPr>
          <w:rFonts w:ascii="Times New Roman" w:hAnsi="Times New Roman" w:cs="Times New Roman"/>
          <w:sz w:val="24"/>
          <w:szCs w:val="24"/>
        </w:rPr>
        <w:t xml:space="preserve">elsősorban </w:t>
      </w:r>
      <w:r w:rsidRPr="00D11345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proofErr w:type="gramStart"/>
      <w:r w:rsidRPr="00D11345">
        <w:rPr>
          <w:rFonts w:ascii="Times New Roman" w:hAnsi="Times New Roman" w:cs="Times New Roman"/>
          <w:sz w:val="24"/>
          <w:szCs w:val="24"/>
        </w:rPr>
        <w:t>Kftv</w:t>
      </w:r>
      <w:proofErr w:type="spellEnd"/>
      <w:r w:rsidRPr="00D11345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D11345">
        <w:rPr>
          <w:rFonts w:ascii="Times New Roman" w:hAnsi="Times New Roman" w:cs="Times New Roman"/>
          <w:sz w:val="24"/>
          <w:szCs w:val="24"/>
        </w:rPr>
        <w:t>ben, a közúti közlekedésről szóló 1988. évi I. törvényben (a továbbiakban: Kkt.), valamint közterület-használatról szóló önkormányzati rendeletben meghatározott fogalmakat kell érteni.</w:t>
      </w:r>
    </w:p>
    <w:p w14:paraId="2CB64B62" w14:textId="42B61390" w:rsidR="005A5F7C" w:rsidRPr="00D11345" w:rsidRDefault="005B72D8" w:rsidP="005A5F7C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11345">
        <w:rPr>
          <w:rFonts w:ascii="Times New Roman" w:hAnsi="Times New Roman" w:cs="Times New Roman"/>
          <w:i/>
          <w:iCs/>
          <w:sz w:val="24"/>
          <w:szCs w:val="24"/>
        </w:rPr>
        <w:t>II</w:t>
      </w:r>
      <w:r w:rsidR="005A5F7C" w:rsidRPr="00D11345">
        <w:rPr>
          <w:rFonts w:ascii="Times New Roman" w:hAnsi="Times New Roman" w:cs="Times New Roman"/>
          <w:i/>
          <w:iCs/>
          <w:sz w:val="24"/>
          <w:szCs w:val="24"/>
        </w:rPr>
        <w:t>. Fejezet</w:t>
      </w:r>
    </w:p>
    <w:p w14:paraId="3EFAB4A7" w14:textId="77777777" w:rsidR="005B72D8" w:rsidRPr="00D11345" w:rsidRDefault="0084771E" w:rsidP="00A96E11">
      <w:pPr>
        <w:shd w:val="clear" w:color="auto" w:fill="E2EFD9" w:themeFill="accent6" w:themeFillTint="33"/>
        <w:jc w:val="center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sz w:val="24"/>
          <w:szCs w:val="24"/>
        </w:rPr>
        <w:t>A közterület-felügyelet</w:t>
      </w:r>
      <w:r w:rsidR="005B72D8" w:rsidRPr="00D11345">
        <w:rPr>
          <w:rFonts w:ascii="Times New Roman" w:hAnsi="Times New Roman" w:cs="Times New Roman"/>
          <w:sz w:val="24"/>
          <w:szCs w:val="24"/>
        </w:rPr>
        <w:t>ről</w:t>
      </w:r>
    </w:p>
    <w:p w14:paraId="29A1BC79" w14:textId="31E01293" w:rsidR="005B72D8" w:rsidRPr="00D11345" w:rsidRDefault="005B72D8" w:rsidP="00A96E11">
      <w:pPr>
        <w:shd w:val="clear" w:color="auto" w:fill="E2EFD9" w:themeFill="accent6" w:themeFillTint="3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1345">
        <w:rPr>
          <w:rFonts w:ascii="Times New Roman" w:hAnsi="Times New Roman" w:cs="Times New Roman"/>
          <w:b/>
          <w:bCs/>
          <w:sz w:val="24"/>
          <w:szCs w:val="24"/>
        </w:rPr>
        <w:t>3. A Közterület-felügyelet</w:t>
      </w:r>
      <w:r w:rsidR="0084771E" w:rsidRPr="00D113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B7F46" w:rsidRPr="00D11345">
        <w:rPr>
          <w:rFonts w:ascii="Times New Roman" w:hAnsi="Times New Roman" w:cs="Times New Roman"/>
          <w:b/>
          <w:bCs/>
          <w:sz w:val="24"/>
          <w:szCs w:val="24"/>
        </w:rPr>
        <w:t>szervezetének létrehozása</w:t>
      </w:r>
    </w:p>
    <w:p w14:paraId="15683B2A" w14:textId="4B392979" w:rsidR="0063371A" w:rsidRPr="00D11345" w:rsidRDefault="00561CD3" w:rsidP="0063371A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b/>
          <w:bCs/>
          <w:sz w:val="24"/>
          <w:szCs w:val="24"/>
        </w:rPr>
        <w:t>3. §</w:t>
      </w:r>
      <w:r w:rsidRPr="00D11345">
        <w:rPr>
          <w:rFonts w:ascii="Times New Roman" w:hAnsi="Times New Roman" w:cs="Times New Roman"/>
          <w:sz w:val="24"/>
          <w:szCs w:val="24"/>
        </w:rPr>
        <w:t xml:space="preserve"> (1) </w:t>
      </w:r>
      <w:r w:rsidR="0063371A" w:rsidRPr="00D11345">
        <w:rPr>
          <w:rFonts w:ascii="Times New Roman" w:hAnsi="Times New Roman" w:cs="Times New Roman"/>
          <w:sz w:val="24"/>
          <w:szCs w:val="24"/>
        </w:rPr>
        <w:t xml:space="preserve">Martonvásár Város Önkormányzata (a továbbiakban: Önkormányzat) a </w:t>
      </w:r>
      <w:proofErr w:type="spellStart"/>
      <w:r w:rsidR="0063371A" w:rsidRPr="00D11345">
        <w:rPr>
          <w:rFonts w:ascii="Times New Roman" w:hAnsi="Times New Roman" w:cs="Times New Roman"/>
          <w:sz w:val="24"/>
          <w:szCs w:val="24"/>
        </w:rPr>
        <w:t>Kftv</w:t>
      </w:r>
      <w:proofErr w:type="spellEnd"/>
      <w:r w:rsidR="0063371A" w:rsidRPr="00D11345">
        <w:rPr>
          <w:rFonts w:ascii="Times New Roman" w:hAnsi="Times New Roman" w:cs="Times New Roman"/>
          <w:sz w:val="24"/>
          <w:szCs w:val="24"/>
        </w:rPr>
        <w:t xml:space="preserve">. 1. § (2) bekezdése alapján közterület-felügyeletet </w:t>
      </w:r>
      <w:r w:rsidR="007114E0">
        <w:rPr>
          <w:rFonts w:ascii="Times New Roman" w:hAnsi="Times New Roman" w:cs="Times New Roman"/>
          <w:sz w:val="24"/>
          <w:szCs w:val="24"/>
        </w:rPr>
        <w:t>működtet</w:t>
      </w:r>
      <w:r w:rsidR="0063371A" w:rsidRPr="00D11345">
        <w:rPr>
          <w:rFonts w:ascii="Times New Roman" w:hAnsi="Times New Roman" w:cs="Times New Roman"/>
          <w:sz w:val="24"/>
          <w:szCs w:val="24"/>
        </w:rPr>
        <w:t>.</w:t>
      </w:r>
    </w:p>
    <w:p w14:paraId="34D358C7" w14:textId="32C9555F" w:rsidR="0063371A" w:rsidRPr="00D11345" w:rsidRDefault="0063371A" w:rsidP="0063371A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sz w:val="24"/>
          <w:szCs w:val="24"/>
        </w:rPr>
        <w:t xml:space="preserve">(2) A közterület-felügyelő köztisztviselő; közszolgálati jogviszonyára – ha a </w:t>
      </w:r>
      <w:proofErr w:type="spellStart"/>
      <w:r w:rsidRPr="00D11345">
        <w:rPr>
          <w:rFonts w:ascii="Times New Roman" w:hAnsi="Times New Roman" w:cs="Times New Roman"/>
          <w:sz w:val="24"/>
          <w:szCs w:val="24"/>
        </w:rPr>
        <w:t>Kftv</w:t>
      </w:r>
      <w:proofErr w:type="spellEnd"/>
      <w:r w:rsidRPr="00D11345">
        <w:rPr>
          <w:rFonts w:ascii="Times New Roman" w:hAnsi="Times New Roman" w:cs="Times New Roman"/>
          <w:sz w:val="24"/>
          <w:szCs w:val="24"/>
        </w:rPr>
        <w:t>. eltérően nem rendelkezik – a közszolgálati tisztviselőkről szóló 2011. évi CXCIX. törvény rendelkezéseit kell alkalmazni.</w:t>
      </w:r>
    </w:p>
    <w:p w14:paraId="24F56502" w14:textId="0846B61A" w:rsidR="0063371A" w:rsidRPr="00D11345" w:rsidRDefault="0063371A" w:rsidP="0063371A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sz w:val="24"/>
          <w:szCs w:val="24"/>
        </w:rPr>
        <w:t>(3) A közterület-felügyelet a Martonvásári Polgármesteri Hivatal (a továbbiakban: Hivatal) szervezeti egységeként működik, feladatait közterület-felügyelő útján látja el</w:t>
      </w:r>
      <w:r w:rsidR="00DB6860">
        <w:rPr>
          <w:rFonts w:ascii="Times New Roman" w:hAnsi="Times New Roman" w:cs="Times New Roman"/>
          <w:sz w:val="24"/>
          <w:szCs w:val="24"/>
        </w:rPr>
        <w:t>.</w:t>
      </w:r>
    </w:p>
    <w:p w14:paraId="2EC388E3" w14:textId="0429FC0A" w:rsidR="00561CD3" w:rsidRPr="00D11345" w:rsidRDefault="0063371A" w:rsidP="0063371A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sz w:val="24"/>
          <w:szCs w:val="24"/>
        </w:rPr>
        <w:t xml:space="preserve">(4) A közterület-felügyelő a </w:t>
      </w:r>
      <w:proofErr w:type="spellStart"/>
      <w:r w:rsidRPr="00D11345">
        <w:rPr>
          <w:rFonts w:ascii="Times New Roman" w:hAnsi="Times New Roman" w:cs="Times New Roman"/>
          <w:sz w:val="24"/>
          <w:szCs w:val="24"/>
        </w:rPr>
        <w:t>Kftv</w:t>
      </w:r>
      <w:proofErr w:type="spellEnd"/>
      <w:r w:rsidRPr="00D11345">
        <w:rPr>
          <w:rFonts w:ascii="Times New Roman" w:hAnsi="Times New Roman" w:cs="Times New Roman"/>
          <w:sz w:val="24"/>
          <w:szCs w:val="24"/>
        </w:rPr>
        <w:t xml:space="preserve">. 1. § (5) bekezdése szerint hivatalos személy, aki a </w:t>
      </w:r>
      <w:proofErr w:type="spellStart"/>
      <w:proofErr w:type="gramStart"/>
      <w:r w:rsidRPr="00D11345">
        <w:rPr>
          <w:rFonts w:ascii="Times New Roman" w:hAnsi="Times New Roman" w:cs="Times New Roman"/>
          <w:sz w:val="24"/>
          <w:szCs w:val="24"/>
        </w:rPr>
        <w:t>Kftv</w:t>
      </w:r>
      <w:proofErr w:type="spellEnd"/>
      <w:r w:rsidRPr="00D11345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D11345">
        <w:rPr>
          <w:rFonts w:ascii="Times New Roman" w:hAnsi="Times New Roman" w:cs="Times New Roman"/>
          <w:sz w:val="24"/>
          <w:szCs w:val="24"/>
        </w:rPr>
        <w:t xml:space="preserve">ben és e rendeletben meghatározott intézkedések megtételére jogosult.      </w:t>
      </w:r>
    </w:p>
    <w:p w14:paraId="77D2111E" w14:textId="77777777" w:rsidR="00561CD3" w:rsidRPr="00D11345" w:rsidRDefault="00561CD3" w:rsidP="005A5F7C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2E9B783E" w14:textId="1BC4C56C" w:rsidR="005A5F7C" w:rsidRPr="00D11345" w:rsidRDefault="005B72D8" w:rsidP="00A96E11">
      <w:pPr>
        <w:shd w:val="clear" w:color="auto" w:fill="D9D9D9" w:themeFill="background1" w:themeFillShade="D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1345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5A5F7C" w:rsidRPr="00D11345">
        <w:rPr>
          <w:rFonts w:ascii="Times New Roman" w:hAnsi="Times New Roman" w:cs="Times New Roman"/>
          <w:b/>
          <w:bCs/>
          <w:sz w:val="24"/>
          <w:szCs w:val="24"/>
        </w:rPr>
        <w:t>. A közterület-felügyelő jogállása, feladatai</w:t>
      </w:r>
    </w:p>
    <w:p w14:paraId="5D5085C6" w14:textId="0C38DAA3" w:rsidR="00AB7F46" w:rsidRPr="00D11345" w:rsidRDefault="005B72D8" w:rsidP="00A96E11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5A5F7C" w:rsidRPr="00D11345">
        <w:rPr>
          <w:rFonts w:ascii="Times New Roman" w:hAnsi="Times New Roman" w:cs="Times New Roman"/>
          <w:b/>
          <w:bCs/>
          <w:sz w:val="24"/>
          <w:szCs w:val="24"/>
        </w:rPr>
        <w:t>. §</w:t>
      </w:r>
      <w:r w:rsidR="005A5F7C" w:rsidRPr="00D11345">
        <w:rPr>
          <w:rFonts w:ascii="Times New Roman" w:hAnsi="Times New Roman" w:cs="Times New Roman"/>
          <w:sz w:val="24"/>
          <w:szCs w:val="24"/>
        </w:rPr>
        <w:t xml:space="preserve"> </w:t>
      </w:r>
      <w:r w:rsidRPr="00D11345">
        <w:rPr>
          <w:rFonts w:ascii="Times New Roman" w:hAnsi="Times New Roman" w:cs="Times New Roman"/>
          <w:sz w:val="24"/>
          <w:szCs w:val="24"/>
        </w:rPr>
        <w:t xml:space="preserve">(1) </w:t>
      </w:r>
      <w:r w:rsidR="005A5F7C" w:rsidRPr="00D11345">
        <w:rPr>
          <w:rFonts w:ascii="Times New Roman" w:hAnsi="Times New Roman" w:cs="Times New Roman"/>
          <w:sz w:val="24"/>
          <w:szCs w:val="24"/>
        </w:rPr>
        <w:t>A közterület-felügyelő ellátja az országos jogszabályokban, valamint az e rendeletben előírt feladatokat, különös</w:t>
      </w:r>
      <w:r w:rsidR="002A5ADC" w:rsidRPr="00D11345">
        <w:rPr>
          <w:rFonts w:ascii="Times New Roman" w:hAnsi="Times New Roman" w:cs="Times New Roman"/>
          <w:sz w:val="24"/>
          <w:szCs w:val="24"/>
        </w:rPr>
        <w:t xml:space="preserve"> tekintettel a</w:t>
      </w:r>
      <w:r w:rsidR="005A5F7C" w:rsidRPr="00D11345">
        <w:rPr>
          <w:rFonts w:ascii="Times New Roman" w:hAnsi="Times New Roman" w:cs="Times New Roman"/>
          <w:sz w:val="24"/>
          <w:szCs w:val="24"/>
        </w:rPr>
        <w:t xml:space="preserve"> tiltott</w:t>
      </w:r>
      <w:r w:rsidR="00AB7F46" w:rsidRPr="00D11345">
        <w:rPr>
          <w:rFonts w:ascii="Times New Roman" w:hAnsi="Times New Roman" w:cs="Times New Roman"/>
          <w:sz w:val="24"/>
          <w:szCs w:val="24"/>
        </w:rPr>
        <w:t xml:space="preserve">, szabálytalan </w:t>
      </w:r>
      <w:r w:rsidR="005A5F7C" w:rsidRPr="00D11345">
        <w:rPr>
          <w:rFonts w:ascii="Times New Roman" w:hAnsi="Times New Roman" w:cs="Times New Roman"/>
          <w:sz w:val="24"/>
          <w:szCs w:val="24"/>
        </w:rPr>
        <w:t>tevékenység</w:t>
      </w:r>
      <w:r w:rsidR="00AB7F46" w:rsidRPr="00D11345">
        <w:rPr>
          <w:rFonts w:ascii="Times New Roman" w:hAnsi="Times New Roman" w:cs="Times New Roman"/>
          <w:sz w:val="24"/>
          <w:szCs w:val="24"/>
        </w:rPr>
        <w:t>ek</w:t>
      </w:r>
      <w:r w:rsidR="005A5F7C" w:rsidRPr="00D11345">
        <w:rPr>
          <w:rFonts w:ascii="Times New Roman" w:hAnsi="Times New Roman" w:cs="Times New Roman"/>
          <w:sz w:val="24"/>
          <w:szCs w:val="24"/>
        </w:rPr>
        <w:t xml:space="preserve"> megelőzés</w:t>
      </w:r>
      <w:r w:rsidR="002A5ADC" w:rsidRPr="00D11345">
        <w:rPr>
          <w:rFonts w:ascii="Times New Roman" w:hAnsi="Times New Roman" w:cs="Times New Roman"/>
          <w:sz w:val="24"/>
          <w:szCs w:val="24"/>
        </w:rPr>
        <w:t>ére</w:t>
      </w:r>
      <w:r w:rsidR="005A5F7C" w:rsidRPr="00D11345">
        <w:rPr>
          <w:rFonts w:ascii="Times New Roman" w:hAnsi="Times New Roman" w:cs="Times New Roman"/>
          <w:sz w:val="24"/>
          <w:szCs w:val="24"/>
        </w:rPr>
        <w:t>, megakadályozás</w:t>
      </w:r>
      <w:r w:rsidR="002A5ADC" w:rsidRPr="00D11345">
        <w:rPr>
          <w:rFonts w:ascii="Times New Roman" w:hAnsi="Times New Roman" w:cs="Times New Roman"/>
          <w:sz w:val="24"/>
          <w:szCs w:val="24"/>
        </w:rPr>
        <w:t>ára</w:t>
      </w:r>
      <w:r w:rsidR="005A5F7C" w:rsidRPr="00D11345">
        <w:rPr>
          <w:rFonts w:ascii="Times New Roman" w:hAnsi="Times New Roman" w:cs="Times New Roman"/>
          <w:sz w:val="24"/>
          <w:szCs w:val="24"/>
        </w:rPr>
        <w:t>, megszakítás</w:t>
      </w:r>
      <w:r w:rsidR="002A5ADC" w:rsidRPr="00D11345">
        <w:rPr>
          <w:rFonts w:ascii="Times New Roman" w:hAnsi="Times New Roman" w:cs="Times New Roman"/>
          <w:sz w:val="24"/>
          <w:szCs w:val="24"/>
        </w:rPr>
        <w:t>ára</w:t>
      </w:r>
      <w:r w:rsidR="005A5F7C" w:rsidRPr="00D11345">
        <w:rPr>
          <w:rFonts w:ascii="Times New Roman" w:hAnsi="Times New Roman" w:cs="Times New Roman"/>
          <w:sz w:val="24"/>
          <w:szCs w:val="24"/>
        </w:rPr>
        <w:t>, megszüntetés</w:t>
      </w:r>
      <w:r w:rsidR="002A5ADC" w:rsidRPr="00D11345">
        <w:rPr>
          <w:rFonts w:ascii="Times New Roman" w:hAnsi="Times New Roman" w:cs="Times New Roman"/>
          <w:sz w:val="24"/>
          <w:szCs w:val="24"/>
        </w:rPr>
        <w:t>ére</w:t>
      </w:r>
      <w:r w:rsidR="005A5F7C" w:rsidRPr="00D11345">
        <w:rPr>
          <w:rFonts w:ascii="Times New Roman" w:hAnsi="Times New Roman" w:cs="Times New Roman"/>
          <w:sz w:val="24"/>
          <w:szCs w:val="24"/>
        </w:rPr>
        <w:t>, illetve szankcionálás</w:t>
      </w:r>
      <w:r w:rsidR="002A5ADC" w:rsidRPr="00D11345">
        <w:rPr>
          <w:rFonts w:ascii="Times New Roman" w:hAnsi="Times New Roman" w:cs="Times New Roman"/>
          <w:sz w:val="24"/>
          <w:szCs w:val="24"/>
        </w:rPr>
        <w:t>ára</w:t>
      </w:r>
      <w:r w:rsidR="005A5F7C" w:rsidRPr="00D1134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D60B7B8" w14:textId="0E72EA55" w:rsidR="005A5F7C" w:rsidRPr="00D11345" w:rsidRDefault="005B72D8" w:rsidP="00A96E11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sz w:val="24"/>
          <w:szCs w:val="24"/>
        </w:rPr>
        <w:t xml:space="preserve">(2) </w:t>
      </w:r>
      <w:r w:rsidR="005A5F7C" w:rsidRPr="00D11345">
        <w:rPr>
          <w:rFonts w:ascii="Times New Roman" w:hAnsi="Times New Roman" w:cs="Times New Roman"/>
          <w:sz w:val="24"/>
          <w:szCs w:val="24"/>
        </w:rPr>
        <w:t>Feladatellátása során</w:t>
      </w:r>
      <w:r w:rsidR="007114E0">
        <w:rPr>
          <w:rFonts w:ascii="Times New Roman" w:hAnsi="Times New Roman" w:cs="Times New Roman"/>
          <w:sz w:val="24"/>
          <w:szCs w:val="24"/>
        </w:rPr>
        <w:t xml:space="preserve"> ellenőrzi a helyi önkormányzati rendeleti szabályok megtartását, így</w:t>
      </w:r>
      <w:r w:rsidR="005A5F7C" w:rsidRPr="00D11345">
        <w:rPr>
          <w:rFonts w:ascii="Times New Roman" w:hAnsi="Times New Roman" w:cs="Times New Roman"/>
          <w:sz w:val="24"/>
          <w:szCs w:val="24"/>
        </w:rPr>
        <w:t xml:space="preserve"> különösen:</w:t>
      </w:r>
    </w:p>
    <w:p w14:paraId="2274D57A" w14:textId="77777777" w:rsidR="005A5F7C" w:rsidRPr="00D11345" w:rsidRDefault="005A5F7C" w:rsidP="00A96E11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sz w:val="24"/>
          <w:szCs w:val="24"/>
        </w:rPr>
        <w:t>a) ellenőrzi és jogsértés esetén szankcionálja:</w:t>
      </w:r>
    </w:p>
    <w:p w14:paraId="772E75AB" w14:textId="30C86FAF" w:rsidR="005A5F7C" w:rsidRPr="00D11345" w:rsidRDefault="005A5F7C" w:rsidP="00A96E11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sz w:val="24"/>
          <w:szCs w:val="24"/>
        </w:rPr>
        <w:t>1. a közterületek és helyi közutak jogszerű használatát</w:t>
      </w:r>
      <w:r w:rsidR="002A5ADC" w:rsidRPr="00D11345">
        <w:rPr>
          <w:rFonts w:ascii="Times New Roman" w:hAnsi="Times New Roman" w:cs="Times New Roman"/>
          <w:sz w:val="24"/>
          <w:szCs w:val="24"/>
        </w:rPr>
        <w:t>,</w:t>
      </w:r>
    </w:p>
    <w:p w14:paraId="4C6524D8" w14:textId="59DAEB90" w:rsidR="005A5F7C" w:rsidRPr="00D11345" w:rsidRDefault="005A5F7C" w:rsidP="00A96E11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sz w:val="24"/>
          <w:szCs w:val="24"/>
        </w:rPr>
        <w:t>2. a közterület-használati engedélyhez kötött közterület-használati tevékenységek szabályszerűségét</w:t>
      </w:r>
      <w:r w:rsidR="002A5ADC" w:rsidRPr="00D11345">
        <w:rPr>
          <w:rFonts w:ascii="Times New Roman" w:hAnsi="Times New Roman" w:cs="Times New Roman"/>
          <w:sz w:val="24"/>
          <w:szCs w:val="24"/>
        </w:rPr>
        <w:t>,</w:t>
      </w:r>
    </w:p>
    <w:p w14:paraId="5F4358E5" w14:textId="2CCD8588" w:rsidR="005A5F7C" w:rsidRPr="00D11345" w:rsidRDefault="005A5F7C" w:rsidP="00A96E11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sz w:val="24"/>
          <w:szCs w:val="24"/>
        </w:rPr>
        <w:t>3. a köztisztaságra</w:t>
      </w:r>
      <w:r w:rsidR="00ED1B63">
        <w:rPr>
          <w:rFonts w:ascii="Times New Roman" w:hAnsi="Times New Roman" w:cs="Times New Roman"/>
          <w:sz w:val="24"/>
          <w:szCs w:val="24"/>
        </w:rPr>
        <w:t xml:space="preserve">, </w:t>
      </w:r>
      <w:r w:rsidR="00ED1B63" w:rsidRPr="00ED1B63">
        <w:rPr>
          <w:rFonts w:ascii="Times New Roman" w:hAnsi="Times New Roman" w:cs="Times New Roman"/>
          <w:sz w:val="24"/>
          <w:szCs w:val="24"/>
          <w:shd w:val="clear" w:color="auto" w:fill="E2EFD9" w:themeFill="accent6" w:themeFillTint="33"/>
        </w:rPr>
        <w:t>a közterületek tisztántartására és a közterületen elhagyott hulladék felszámolására</w:t>
      </w:r>
      <w:r w:rsidRPr="00ED1B63">
        <w:rPr>
          <w:rFonts w:ascii="Times New Roman" w:hAnsi="Times New Roman" w:cs="Times New Roman"/>
          <w:sz w:val="24"/>
          <w:szCs w:val="24"/>
          <w:shd w:val="clear" w:color="auto" w:fill="E2EFD9" w:themeFill="accent6" w:themeFillTint="33"/>
        </w:rPr>
        <w:t xml:space="preserve"> </w:t>
      </w:r>
      <w:r w:rsidRPr="00D11345">
        <w:rPr>
          <w:rFonts w:ascii="Times New Roman" w:hAnsi="Times New Roman" w:cs="Times New Roman"/>
          <w:sz w:val="24"/>
          <w:szCs w:val="24"/>
        </w:rPr>
        <w:t>vonatkozó jogszabályok végrehajtását</w:t>
      </w:r>
      <w:r w:rsidR="002A5ADC" w:rsidRPr="00D11345">
        <w:rPr>
          <w:rFonts w:ascii="Times New Roman" w:hAnsi="Times New Roman" w:cs="Times New Roman"/>
          <w:sz w:val="24"/>
          <w:szCs w:val="24"/>
        </w:rPr>
        <w:t>,</w:t>
      </w:r>
    </w:p>
    <w:p w14:paraId="35B62EA5" w14:textId="29006735" w:rsidR="005A5F7C" w:rsidRPr="00D11345" w:rsidRDefault="005A5F7C" w:rsidP="00A96E11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sz w:val="24"/>
          <w:szCs w:val="24"/>
        </w:rPr>
        <w:t>4. a közterületek rendjére, felújítására, rendeltetésszerű használatára vonatkozó szabályok betartását</w:t>
      </w:r>
      <w:r w:rsidR="002A5ADC" w:rsidRPr="00D11345">
        <w:rPr>
          <w:rFonts w:ascii="Times New Roman" w:hAnsi="Times New Roman" w:cs="Times New Roman"/>
          <w:sz w:val="24"/>
          <w:szCs w:val="24"/>
        </w:rPr>
        <w:t>,</w:t>
      </w:r>
    </w:p>
    <w:p w14:paraId="29284789" w14:textId="77777777" w:rsidR="005A5F7C" w:rsidRPr="00D11345" w:rsidRDefault="005A5F7C" w:rsidP="00A96E11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sz w:val="24"/>
          <w:szCs w:val="24"/>
        </w:rPr>
        <w:lastRenderedPageBreak/>
        <w:t>5. a helyi közútkezelői hozzájáruláshoz kötött tevékenység szabályszerűségét,</w:t>
      </w:r>
    </w:p>
    <w:p w14:paraId="094D1336" w14:textId="614022B5" w:rsidR="005A5F7C" w:rsidRPr="007114E0" w:rsidRDefault="005A5F7C" w:rsidP="00A96E11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7114E0">
        <w:rPr>
          <w:rFonts w:ascii="Times New Roman" w:hAnsi="Times New Roman" w:cs="Times New Roman"/>
          <w:sz w:val="24"/>
          <w:szCs w:val="24"/>
        </w:rPr>
        <w:t>6. a tűzgyújtási szabályok betartását</w:t>
      </w:r>
      <w:r w:rsidR="002A5ADC" w:rsidRPr="007114E0">
        <w:rPr>
          <w:rFonts w:ascii="Times New Roman" w:hAnsi="Times New Roman" w:cs="Times New Roman"/>
          <w:sz w:val="24"/>
          <w:szCs w:val="24"/>
        </w:rPr>
        <w:t>,</w:t>
      </w:r>
    </w:p>
    <w:p w14:paraId="6CE6BA2F" w14:textId="1C44D5FF" w:rsidR="005A5F7C" w:rsidRDefault="005A5F7C" w:rsidP="00A96E11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7114E0">
        <w:rPr>
          <w:rFonts w:ascii="Times New Roman" w:hAnsi="Times New Roman" w:cs="Times New Roman"/>
          <w:sz w:val="24"/>
          <w:szCs w:val="24"/>
        </w:rPr>
        <w:t xml:space="preserve">7. a dohányzási tilalomra vonatkozó </w:t>
      </w:r>
      <w:r w:rsidR="007114E0">
        <w:rPr>
          <w:rFonts w:ascii="Times New Roman" w:hAnsi="Times New Roman" w:cs="Times New Roman"/>
          <w:sz w:val="24"/>
          <w:szCs w:val="24"/>
        </w:rPr>
        <w:t>szabályok</w:t>
      </w:r>
      <w:r w:rsidRPr="007114E0">
        <w:rPr>
          <w:rFonts w:ascii="Times New Roman" w:hAnsi="Times New Roman" w:cs="Times New Roman"/>
          <w:sz w:val="24"/>
          <w:szCs w:val="24"/>
        </w:rPr>
        <w:t xml:space="preserve"> betartását</w:t>
      </w:r>
      <w:r w:rsidR="002A5ADC" w:rsidRPr="007114E0">
        <w:rPr>
          <w:rFonts w:ascii="Times New Roman" w:hAnsi="Times New Roman" w:cs="Times New Roman"/>
          <w:sz w:val="24"/>
          <w:szCs w:val="24"/>
        </w:rPr>
        <w:t>;</w:t>
      </w:r>
    </w:p>
    <w:p w14:paraId="5F53B058" w14:textId="2EB7C242" w:rsidR="005E0078" w:rsidRPr="00D11345" w:rsidRDefault="005E0078" w:rsidP="00A96E11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a zajvédelem helyi szabályainak </w:t>
      </w:r>
      <w:proofErr w:type="spellStart"/>
      <w:r>
        <w:rPr>
          <w:rFonts w:ascii="Times New Roman" w:hAnsi="Times New Roman" w:cs="Times New Roman"/>
          <w:sz w:val="24"/>
          <w:szCs w:val="24"/>
        </w:rPr>
        <w:t>betratását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6A81866C" w14:textId="77777777" w:rsidR="005A5F7C" w:rsidRPr="00D11345" w:rsidRDefault="005A5F7C" w:rsidP="00A96E11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sz w:val="24"/>
          <w:szCs w:val="24"/>
        </w:rPr>
        <w:t>b) közreműködik:</w:t>
      </w:r>
    </w:p>
    <w:p w14:paraId="7FD10BB5" w14:textId="613C8CD3" w:rsidR="005A5F7C" w:rsidRPr="00D11345" w:rsidRDefault="005A5F7C" w:rsidP="00A96E11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sz w:val="24"/>
          <w:szCs w:val="24"/>
        </w:rPr>
        <w:t>1. a közlekedésrendészeti</w:t>
      </w:r>
      <w:r w:rsidR="002A5ADC" w:rsidRPr="00D11345">
        <w:rPr>
          <w:rFonts w:ascii="Times New Roman" w:hAnsi="Times New Roman" w:cs="Times New Roman"/>
          <w:sz w:val="24"/>
          <w:szCs w:val="24"/>
        </w:rPr>
        <w:t>,</w:t>
      </w:r>
    </w:p>
    <w:p w14:paraId="11BB0BED" w14:textId="4A126E2A" w:rsidR="005A5F7C" w:rsidRPr="00D11345" w:rsidRDefault="005B72D8" w:rsidP="00A96E11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sz w:val="24"/>
          <w:szCs w:val="24"/>
        </w:rPr>
        <w:t>2</w:t>
      </w:r>
      <w:r w:rsidR="005A5F7C" w:rsidRPr="00D11345">
        <w:rPr>
          <w:rFonts w:ascii="Times New Roman" w:hAnsi="Times New Roman" w:cs="Times New Roman"/>
          <w:sz w:val="24"/>
          <w:szCs w:val="24"/>
        </w:rPr>
        <w:t>. a társadalmi bűnmegelőzési</w:t>
      </w:r>
      <w:r w:rsidR="002A5ADC" w:rsidRPr="00D11345">
        <w:rPr>
          <w:rFonts w:ascii="Times New Roman" w:hAnsi="Times New Roman" w:cs="Times New Roman"/>
          <w:sz w:val="24"/>
          <w:szCs w:val="24"/>
        </w:rPr>
        <w:t>,</w:t>
      </w:r>
    </w:p>
    <w:p w14:paraId="4FC54F99" w14:textId="09A35FF1" w:rsidR="005A5F7C" w:rsidRPr="00D11345" w:rsidRDefault="005B72D8" w:rsidP="00A96E11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sz w:val="24"/>
          <w:szCs w:val="24"/>
        </w:rPr>
        <w:t>3</w:t>
      </w:r>
      <w:r w:rsidR="005A5F7C" w:rsidRPr="00D11345">
        <w:rPr>
          <w:rFonts w:ascii="Times New Roman" w:hAnsi="Times New Roman" w:cs="Times New Roman"/>
          <w:sz w:val="24"/>
          <w:szCs w:val="24"/>
        </w:rPr>
        <w:t>. a közbiztonsági és a közrendi</w:t>
      </w:r>
      <w:r w:rsidR="002A5ADC" w:rsidRPr="00D11345">
        <w:rPr>
          <w:rFonts w:ascii="Times New Roman" w:hAnsi="Times New Roman" w:cs="Times New Roman"/>
          <w:sz w:val="24"/>
          <w:szCs w:val="24"/>
        </w:rPr>
        <w:t>,</w:t>
      </w:r>
      <w:r w:rsidR="00D304CD" w:rsidRPr="00D11345">
        <w:rPr>
          <w:rFonts w:ascii="Times New Roman" w:hAnsi="Times New Roman" w:cs="Times New Roman"/>
          <w:sz w:val="24"/>
          <w:szCs w:val="24"/>
        </w:rPr>
        <w:t xml:space="preserve"> egyes szabálysértési,</w:t>
      </w:r>
    </w:p>
    <w:p w14:paraId="5F8B8BE1" w14:textId="4A506375" w:rsidR="005A5F7C" w:rsidRPr="00D11345" w:rsidRDefault="005B72D8" w:rsidP="00A96E11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sz w:val="24"/>
          <w:szCs w:val="24"/>
        </w:rPr>
        <w:t>4</w:t>
      </w:r>
      <w:r w:rsidR="005A5F7C" w:rsidRPr="00D11345">
        <w:rPr>
          <w:rFonts w:ascii="Times New Roman" w:hAnsi="Times New Roman" w:cs="Times New Roman"/>
          <w:sz w:val="24"/>
          <w:szCs w:val="24"/>
        </w:rPr>
        <w:t>. a katasztrófavédelmi</w:t>
      </w:r>
      <w:r w:rsidR="002A5ADC" w:rsidRPr="00D11345">
        <w:rPr>
          <w:rFonts w:ascii="Times New Roman" w:hAnsi="Times New Roman" w:cs="Times New Roman"/>
          <w:sz w:val="24"/>
          <w:szCs w:val="24"/>
        </w:rPr>
        <w:t>,</w:t>
      </w:r>
    </w:p>
    <w:p w14:paraId="078214C7" w14:textId="078B0F25" w:rsidR="005A5F7C" w:rsidRPr="00D11345" w:rsidRDefault="005B72D8" w:rsidP="00A96E11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sz w:val="24"/>
          <w:szCs w:val="24"/>
        </w:rPr>
        <w:t>5</w:t>
      </w:r>
      <w:r w:rsidR="005A5F7C" w:rsidRPr="00D11345">
        <w:rPr>
          <w:rFonts w:ascii="Times New Roman" w:hAnsi="Times New Roman" w:cs="Times New Roman"/>
          <w:sz w:val="24"/>
          <w:szCs w:val="24"/>
        </w:rPr>
        <w:t>. az épített és természeti környezet védelmi</w:t>
      </w:r>
      <w:r w:rsidR="002A5ADC" w:rsidRPr="00D11345">
        <w:rPr>
          <w:rFonts w:ascii="Times New Roman" w:hAnsi="Times New Roman" w:cs="Times New Roman"/>
          <w:sz w:val="24"/>
          <w:szCs w:val="24"/>
        </w:rPr>
        <w:t>,</w:t>
      </w:r>
    </w:p>
    <w:p w14:paraId="2463C832" w14:textId="6BE1E614" w:rsidR="005A5F7C" w:rsidRPr="00D11345" w:rsidRDefault="005B72D8" w:rsidP="00A96E11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sz w:val="24"/>
          <w:szCs w:val="24"/>
        </w:rPr>
        <w:t>6</w:t>
      </w:r>
      <w:r w:rsidR="005A5F7C" w:rsidRPr="00D11345">
        <w:rPr>
          <w:rFonts w:ascii="Times New Roman" w:hAnsi="Times New Roman" w:cs="Times New Roman"/>
          <w:sz w:val="24"/>
          <w:szCs w:val="24"/>
        </w:rPr>
        <w:t>. az önkormányzati vagyon védelmi</w:t>
      </w:r>
      <w:r w:rsidR="002A5ADC" w:rsidRPr="00D11345">
        <w:rPr>
          <w:rFonts w:ascii="Times New Roman" w:hAnsi="Times New Roman" w:cs="Times New Roman"/>
          <w:sz w:val="24"/>
          <w:szCs w:val="24"/>
        </w:rPr>
        <w:t>,</w:t>
      </w:r>
    </w:p>
    <w:p w14:paraId="2303FEF5" w14:textId="610033DD" w:rsidR="005A5F7C" w:rsidRPr="00D11345" w:rsidRDefault="005B72D8" w:rsidP="00A96E11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sz w:val="24"/>
          <w:szCs w:val="24"/>
        </w:rPr>
        <w:t>7</w:t>
      </w:r>
      <w:r w:rsidR="005A5F7C" w:rsidRPr="00D11345">
        <w:rPr>
          <w:rFonts w:ascii="Times New Roman" w:hAnsi="Times New Roman" w:cs="Times New Roman"/>
          <w:sz w:val="24"/>
          <w:szCs w:val="24"/>
        </w:rPr>
        <w:t xml:space="preserve">. az állategészségügyi és ebrendészeti (az állatok védelméről és kíméletéről szóló </w:t>
      </w:r>
      <w:hyperlink r:id="rId4" w:history="1">
        <w:r w:rsidR="005A5F7C" w:rsidRPr="00D11345">
          <w:rPr>
            <w:rStyle w:val="Hiperhivatkozs"/>
            <w:rFonts w:ascii="Times New Roman" w:hAnsi="Times New Roman" w:cs="Times New Roman"/>
            <w:sz w:val="24"/>
            <w:szCs w:val="24"/>
          </w:rPr>
          <w:t>1998. évi XXVIII. törvény 48/A. § (3) bekezdés</w:t>
        </w:r>
      </w:hyperlink>
      <w:r w:rsidR="005A5F7C" w:rsidRPr="00D11345">
        <w:rPr>
          <w:rFonts w:ascii="Times New Roman" w:hAnsi="Times New Roman" w:cs="Times New Roman"/>
          <w:sz w:val="24"/>
          <w:szCs w:val="24"/>
        </w:rPr>
        <w:t>ében foglaltak kivételével)</w:t>
      </w:r>
      <w:r w:rsidR="002A5ADC" w:rsidRPr="00D11345">
        <w:rPr>
          <w:rFonts w:ascii="Times New Roman" w:hAnsi="Times New Roman" w:cs="Times New Roman"/>
          <w:sz w:val="24"/>
          <w:szCs w:val="24"/>
        </w:rPr>
        <w:t>,</w:t>
      </w:r>
    </w:p>
    <w:p w14:paraId="211128D5" w14:textId="28A18187" w:rsidR="00AB7F46" w:rsidRPr="00D11345" w:rsidRDefault="005B72D8" w:rsidP="00A96E11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sz w:val="24"/>
          <w:szCs w:val="24"/>
        </w:rPr>
        <w:t xml:space="preserve">8. </w:t>
      </w:r>
      <w:r w:rsidR="00AB7F46" w:rsidRPr="00D11345">
        <w:rPr>
          <w:rFonts w:ascii="Times New Roman" w:hAnsi="Times New Roman" w:cs="Times New Roman"/>
          <w:sz w:val="24"/>
          <w:szCs w:val="24"/>
        </w:rPr>
        <w:t>a közterület-figyelő kamerarendszer működtetése során jelentkező,</w:t>
      </w:r>
    </w:p>
    <w:p w14:paraId="5C7036C0" w14:textId="78A9EF9F" w:rsidR="00AB7F46" w:rsidRPr="00D11345" w:rsidRDefault="005B72D8" w:rsidP="00A96E11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sz w:val="24"/>
          <w:szCs w:val="24"/>
        </w:rPr>
        <w:t xml:space="preserve">9. </w:t>
      </w:r>
      <w:r w:rsidR="00AB7F46" w:rsidRPr="00D11345">
        <w:rPr>
          <w:rFonts w:ascii="Times New Roman" w:hAnsi="Times New Roman" w:cs="Times New Roman"/>
          <w:sz w:val="24"/>
          <w:szCs w:val="24"/>
        </w:rPr>
        <w:t>az önkormányzat és polgármesteri hivatal feladatellátása során felmerülő hatósági ügyekben és egyéb feladatokban történő,</w:t>
      </w:r>
    </w:p>
    <w:p w14:paraId="1D060B9D" w14:textId="3BF527F5" w:rsidR="00AB7F46" w:rsidRPr="00D11345" w:rsidRDefault="005B72D8" w:rsidP="00A96E11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sz w:val="24"/>
          <w:szCs w:val="24"/>
        </w:rPr>
        <w:t xml:space="preserve">10. </w:t>
      </w:r>
      <w:r w:rsidR="00AB7F46" w:rsidRPr="00D11345">
        <w:rPr>
          <w:rFonts w:ascii="Times New Roman" w:hAnsi="Times New Roman" w:cs="Times New Roman"/>
          <w:sz w:val="24"/>
          <w:szCs w:val="24"/>
        </w:rPr>
        <w:t>tömegrendezvények rendjének biztosításával kapcsolatos,</w:t>
      </w:r>
    </w:p>
    <w:p w14:paraId="34E95408" w14:textId="1E68C805" w:rsidR="00AB7F46" w:rsidRPr="00D11345" w:rsidRDefault="005B72D8" w:rsidP="00A96E11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sz w:val="24"/>
          <w:szCs w:val="24"/>
        </w:rPr>
        <w:t xml:space="preserve">11. </w:t>
      </w:r>
      <w:r w:rsidR="00AB7F46" w:rsidRPr="00D11345">
        <w:rPr>
          <w:rFonts w:ascii="Times New Roman" w:hAnsi="Times New Roman" w:cs="Times New Roman"/>
          <w:sz w:val="24"/>
          <w:szCs w:val="24"/>
        </w:rPr>
        <w:t>egyéb társhatóságok feladatai ellátásához nyújtott támogatói és más szervekkel való együttműködési</w:t>
      </w:r>
    </w:p>
    <w:p w14:paraId="6B58B9D8" w14:textId="524BE566" w:rsidR="005A5F7C" w:rsidRPr="00D11345" w:rsidRDefault="005A5F7C" w:rsidP="00A96E11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sz w:val="24"/>
          <w:szCs w:val="24"/>
        </w:rPr>
        <w:t>feladatok ellátásában</w:t>
      </w:r>
      <w:r w:rsidR="002A5ADC" w:rsidRPr="00D11345">
        <w:rPr>
          <w:rFonts w:ascii="Times New Roman" w:hAnsi="Times New Roman" w:cs="Times New Roman"/>
          <w:sz w:val="24"/>
          <w:szCs w:val="24"/>
        </w:rPr>
        <w:t>;</w:t>
      </w:r>
    </w:p>
    <w:p w14:paraId="45DE8031" w14:textId="77777777" w:rsidR="005A5F7C" w:rsidRPr="00D11345" w:rsidRDefault="005A5F7C" w:rsidP="00A96E11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sz w:val="24"/>
          <w:szCs w:val="24"/>
        </w:rPr>
        <w:t>c) intézkedik:</w:t>
      </w:r>
    </w:p>
    <w:p w14:paraId="03E8A0DC" w14:textId="05B708F8" w:rsidR="005A5F7C" w:rsidRPr="00D11345" w:rsidRDefault="005A5F7C" w:rsidP="00A96E11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sz w:val="24"/>
          <w:szCs w:val="24"/>
        </w:rPr>
        <w:t>1. jogszabályba ütköző cselekmények elkövetésének megelőzése, meggátlása,</w:t>
      </w:r>
    </w:p>
    <w:p w14:paraId="0E6FCF39" w14:textId="79BC576C" w:rsidR="005A5F7C" w:rsidRPr="00D11345" w:rsidRDefault="005A5F7C" w:rsidP="00A96E11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sz w:val="24"/>
          <w:szCs w:val="24"/>
        </w:rPr>
        <w:t>2. kezdeményezi – hatáskör hiányában - az ilyen cselekmények elkövetőinek - jogszabályok keretei között való - szankcionálás</w:t>
      </w:r>
      <w:r w:rsidR="007114E0">
        <w:rPr>
          <w:rFonts w:ascii="Times New Roman" w:hAnsi="Times New Roman" w:cs="Times New Roman"/>
          <w:sz w:val="24"/>
          <w:szCs w:val="24"/>
        </w:rPr>
        <w:t>a</w:t>
      </w:r>
      <w:r w:rsidRPr="00D11345">
        <w:rPr>
          <w:rFonts w:ascii="Times New Roman" w:hAnsi="Times New Roman" w:cs="Times New Roman"/>
          <w:sz w:val="24"/>
          <w:szCs w:val="24"/>
        </w:rPr>
        <w:t>,</w:t>
      </w:r>
    </w:p>
    <w:p w14:paraId="726D7321" w14:textId="528DEAB7" w:rsidR="005A5F7C" w:rsidRPr="00D11345" w:rsidRDefault="005A5F7C" w:rsidP="00A96E11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sz w:val="24"/>
          <w:szCs w:val="24"/>
        </w:rPr>
        <w:t>3. üzemképtelen és a közterületen szabálytalanul elhelyezett gépjárművek közterületről történő eltávolítás</w:t>
      </w:r>
      <w:r w:rsidR="007114E0">
        <w:rPr>
          <w:rFonts w:ascii="Times New Roman" w:hAnsi="Times New Roman" w:cs="Times New Roman"/>
          <w:sz w:val="24"/>
          <w:szCs w:val="24"/>
        </w:rPr>
        <w:t>a</w:t>
      </w:r>
      <w:r w:rsidRPr="00D11345">
        <w:rPr>
          <w:rFonts w:ascii="Times New Roman" w:hAnsi="Times New Roman" w:cs="Times New Roman"/>
          <w:sz w:val="24"/>
          <w:szCs w:val="24"/>
        </w:rPr>
        <w:t>,</w:t>
      </w:r>
    </w:p>
    <w:p w14:paraId="1C2EA0F4" w14:textId="3CBDE276" w:rsidR="001B1DED" w:rsidRPr="00D11345" w:rsidRDefault="00D304CD" w:rsidP="00A96E11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sz w:val="24"/>
          <w:szCs w:val="24"/>
        </w:rPr>
        <w:t>4</w:t>
      </w:r>
      <w:r w:rsidR="001B1DED" w:rsidRPr="00D11345">
        <w:rPr>
          <w:rFonts w:ascii="Times New Roman" w:hAnsi="Times New Roman" w:cs="Times New Roman"/>
          <w:sz w:val="24"/>
          <w:szCs w:val="24"/>
        </w:rPr>
        <w:t>. a városüzemeltetési hiányosságok – így különösen, de nem kizárólagosan a megrongálódott közlekedési táblák, úthibák –megszüntetés</w:t>
      </w:r>
      <w:r w:rsidR="007114E0">
        <w:rPr>
          <w:rFonts w:ascii="Times New Roman" w:hAnsi="Times New Roman" w:cs="Times New Roman"/>
          <w:sz w:val="24"/>
          <w:szCs w:val="24"/>
        </w:rPr>
        <w:t>ének</w:t>
      </w:r>
      <w:r w:rsidR="001B1DED" w:rsidRPr="00D11345">
        <w:rPr>
          <w:rFonts w:ascii="Times New Roman" w:hAnsi="Times New Roman" w:cs="Times New Roman"/>
          <w:sz w:val="24"/>
          <w:szCs w:val="24"/>
        </w:rPr>
        <w:t>, helyreállításá</w:t>
      </w:r>
      <w:r w:rsidR="007114E0">
        <w:rPr>
          <w:rFonts w:ascii="Times New Roman" w:hAnsi="Times New Roman" w:cs="Times New Roman"/>
          <w:sz w:val="24"/>
          <w:szCs w:val="24"/>
        </w:rPr>
        <w:t xml:space="preserve">nak </w:t>
      </w:r>
    </w:p>
    <w:p w14:paraId="2DA70B82" w14:textId="77AC81CF" w:rsidR="007114E0" w:rsidRDefault="00D304CD" w:rsidP="00A96E11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6D1A1E">
        <w:rPr>
          <w:rFonts w:ascii="Times New Roman" w:hAnsi="Times New Roman" w:cs="Times New Roman"/>
          <w:sz w:val="24"/>
          <w:szCs w:val="24"/>
        </w:rPr>
        <w:t>5</w:t>
      </w:r>
      <w:r w:rsidR="001B1DED" w:rsidRPr="006D1A1E">
        <w:rPr>
          <w:rFonts w:ascii="Times New Roman" w:hAnsi="Times New Roman" w:cs="Times New Roman"/>
          <w:sz w:val="24"/>
          <w:szCs w:val="24"/>
        </w:rPr>
        <w:t xml:space="preserve">. a közterületen észlelt szennyezés, hulladéklerakás, </w:t>
      </w:r>
      <w:r w:rsidR="007114E0" w:rsidRPr="006D1A1E">
        <w:rPr>
          <w:rFonts w:ascii="Times New Roman" w:hAnsi="Times New Roman" w:cs="Times New Roman"/>
          <w:sz w:val="24"/>
          <w:szCs w:val="24"/>
        </w:rPr>
        <w:t xml:space="preserve">az egészségre ártalmas állapot </w:t>
      </w:r>
      <w:r w:rsidR="007114E0">
        <w:rPr>
          <w:rFonts w:ascii="Times New Roman" w:hAnsi="Times New Roman" w:cs="Times New Roman"/>
          <w:sz w:val="24"/>
          <w:szCs w:val="24"/>
        </w:rPr>
        <w:t>megszüntetésének,</w:t>
      </w:r>
    </w:p>
    <w:p w14:paraId="2EDAD158" w14:textId="08E4E501" w:rsidR="001B1DED" w:rsidRDefault="007114E0" w:rsidP="007114E0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az </w:t>
      </w:r>
      <w:r w:rsidR="001B1DED" w:rsidRPr="006D1A1E">
        <w:rPr>
          <w:rFonts w:ascii="Times New Roman" w:hAnsi="Times New Roman" w:cs="Times New Roman"/>
          <w:sz w:val="24"/>
          <w:szCs w:val="24"/>
        </w:rPr>
        <w:t>engedély nélkül kihelyezett reklámok</w:t>
      </w:r>
      <w:r w:rsidR="000A76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eltávolításának</w:t>
      </w:r>
    </w:p>
    <w:p w14:paraId="44416754" w14:textId="17F217CF" w:rsidR="007114E0" w:rsidRPr="00D11345" w:rsidRDefault="007114E0" w:rsidP="007114E0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érdekében.</w:t>
      </w:r>
    </w:p>
    <w:p w14:paraId="0A89DEF0" w14:textId="56587072" w:rsidR="005A5F7C" w:rsidRPr="00D11345" w:rsidRDefault="005B72D8" w:rsidP="00A96E11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b/>
          <w:bCs/>
          <w:sz w:val="24"/>
          <w:szCs w:val="24"/>
        </w:rPr>
        <w:lastRenderedPageBreak/>
        <w:t>5</w:t>
      </w:r>
      <w:r w:rsidR="005A5F7C" w:rsidRPr="00D11345">
        <w:rPr>
          <w:rFonts w:ascii="Times New Roman" w:hAnsi="Times New Roman" w:cs="Times New Roman"/>
          <w:b/>
          <w:bCs/>
          <w:sz w:val="24"/>
          <w:szCs w:val="24"/>
        </w:rPr>
        <w:t>. §</w:t>
      </w:r>
      <w:r w:rsidR="005A5F7C" w:rsidRPr="00D11345">
        <w:rPr>
          <w:rFonts w:ascii="Times New Roman" w:hAnsi="Times New Roman" w:cs="Times New Roman"/>
          <w:sz w:val="24"/>
          <w:szCs w:val="24"/>
        </w:rPr>
        <w:t xml:space="preserve"> (1) A </w:t>
      </w:r>
      <w:r w:rsidR="00684E18" w:rsidRPr="00D11345">
        <w:rPr>
          <w:rFonts w:ascii="Times New Roman" w:hAnsi="Times New Roman" w:cs="Times New Roman"/>
          <w:sz w:val="24"/>
          <w:szCs w:val="24"/>
        </w:rPr>
        <w:t>H</w:t>
      </w:r>
      <w:r w:rsidR="005A5F7C" w:rsidRPr="00D11345">
        <w:rPr>
          <w:rFonts w:ascii="Times New Roman" w:hAnsi="Times New Roman" w:cs="Times New Roman"/>
          <w:sz w:val="24"/>
          <w:szCs w:val="24"/>
        </w:rPr>
        <w:t xml:space="preserve">ivatalba érkező közérdekű bejelentés, javaslat, panasz ügyében a </w:t>
      </w:r>
      <w:r w:rsidR="00DA13FA" w:rsidRPr="00D11345">
        <w:rPr>
          <w:rFonts w:ascii="Times New Roman" w:hAnsi="Times New Roman" w:cs="Times New Roman"/>
          <w:sz w:val="24"/>
          <w:szCs w:val="24"/>
        </w:rPr>
        <w:t>közterület-</w:t>
      </w:r>
      <w:r w:rsidR="005A5F7C" w:rsidRPr="00D11345">
        <w:rPr>
          <w:rFonts w:ascii="Times New Roman" w:hAnsi="Times New Roman" w:cs="Times New Roman"/>
          <w:sz w:val="24"/>
          <w:szCs w:val="24"/>
        </w:rPr>
        <w:t xml:space="preserve">felügyelő </w:t>
      </w:r>
      <w:r w:rsidR="00DA13FA" w:rsidRPr="00D11345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proofErr w:type="gramStart"/>
      <w:r w:rsidR="00DA13FA" w:rsidRPr="00D11345">
        <w:rPr>
          <w:rFonts w:ascii="Times New Roman" w:hAnsi="Times New Roman" w:cs="Times New Roman"/>
          <w:sz w:val="24"/>
          <w:szCs w:val="24"/>
        </w:rPr>
        <w:t>Kftv</w:t>
      </w:r>
      <w:proofErr w:type="spellEnd"/>
      <w:r w:rsidR="00DA13FA" w:rsidRPr="00D11345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="00DA13FA" w:rsidRPr="00D11345">
        <w:rPr>
          <w:rFonts w:ascii="Times New Roman" w:hAnsi="Times New Roman" w:cs="Times New Roman"/>
          <w:sz w:val="24"/>
          <w:szCs w:val="24"/>
        </w:rPr>
        <w:t xml:space="preserve">ben foglalt intézkedési jogosultságain (így különösen a felvilágosítás kérését, az igazoltatást, a helyszíni bírság kiszabását) túl </w:t>
      </w:r>
      <w:r w:rsidR="005A5F7C" w:rsidRPr="00D11345">
        <w:rPr>
          <w:rFonts w:ascii="Times New Roman" w:hAnsi="Times New Roman" w:cs="Times New Roman"/>
          <w:sz w:val="24"/>
          <w:szCs w:val="24"/>
        </w:rPr>
        <w:t>szükség szerint haladéktalanul, de legkésőbb 1 munkanapon belül helyszíni szemlét tart, illetve intézkedik, intézkedést kezdeményez</w:t>
      </w:r>
      <w:r w:rsidR="00DA13FA" w:rsidRPr="00D11345">
        <w:rPr>
          <w:rFonts w:ascii="Times New Roman" w:hAnsi="Times New Roman" w:cs="Times New Roman"/>
          <w:sz w:val="24"/>
          <w:szCs w:val="24"/>
        </w:rPr>
        <w:t xml:space="preserve"> (különösen az állapotfelmérés, jegyzőkönyv felvétele, feljegyzés készítése).</w:t>
      </w:r>
    </w:p>
    <w:p w14:paraId="663A4EDD" w14:textId="131BAA7A" w:rsidR="005A5F7C" w:rsidRPr="00D11345" w:rsidRDefault="005A5F7C" w:rsidP="00A96E11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sz w:val="24"/>
          <w:szCs w:val="24"/>
        </w:rPr>
        <w:t xml:space="preserve">(2) Amennyiben a bejelentés tárgya nem tartozik </w:t>
      </w:r>
      <w:r w:rsidR="00E36772">
        <w:rPr>
          <w:rFonts w:ascii="Times New Roman" w:hAnsi="Times New Roman" w:cs="Times New Roman"/>
          <w:sz w:val="24"/>
          <w:szCs w:val="24"/>
        </w:rPr>
        <w:t xml:space="preserve">a </w:t>
      </w:r>
      <w:r w:rsidR="00E36772" w:rsidRPr="00D11345">
        <w:rPr>
          <w:rFonts w:ascii="Times New Roman" w:hAnsi="Times New Roman" w:cs="Times New Roman"/>
          <w:sz w:val="24"/>
          <w:szCs w:val="24"/>
        </w:rPr>
        <w:t xml:space="preserve">közterület-felügyelő </w:t>
      </w:r>
      <w:r w:rsidRPr="00D11345">
        <w:rPr>
          <w:rFonts w:ascii="Times New Roman" w:hAnsi="Times New Roman" w:cs="Times New Roman"/>
          <w:sz w:val="24"/>
          <w:szCs w:val="24"/>
        </w:rPr>
        <w:t>hatáskörébe, azt haladéktalanul, de legkésőbb 3 munkanapon belül megküldi a hatáskörrel rendelkező hatósághoz, szervhez.</w:t>
      </w:r>
    </w:p>
    <w:p w14:paraId="65F05E88" w14:textId="07BAC47E" w:rsidR="005A5F7C" w:rsidRPr="00D11345" w:rsidRDefault="005B72D8" w:rsidP="005A5F7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1345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5A5F7C" w:rsidRPr="00D11345">
        <w:rPr>
          <w:rFonts w:ascii="Times New Roman" w:hAnsi="Times New Roman" w:cs="Times New Roman"/>
          <w:b/>
          <w:bCs/>
          <w:sz w:val="24"/>
          <w:szCs w:val="24"/>
        </w:rPr>
        <w:t>. A feladat végrehajtásának eszközei</w:t>
      </w:r>
    </w:p>
    <w:p w14:paraId="00559417" w14:textId="110CF2CC" w:rsidR="007660A8" w:rsidRPr="00D11345" w:rsidRDefault="005B72D8" w:rsidP="00A96E11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5A5F7C" w:rsidRPr="00D11345">
        <w:rPr>
          <w:rFonts w:ascii="Times New Roman" w:hAnsi="Times New Roman" w:cs="Times New Roman"/>
          <w:b/>
          <w:bCs/>
          <w:sz w:val="24"/>
          <w:szCs w:val="24"/>
        </w:rPr>
        <w:t>. §</w:t>
      </w:r>
      <w:r w:rsidR="005A5F7C" w:rsidRPr="00D11345">
        <w:rPr>
          <w:rFonts w:ascii="Times New Roman" w:hAnsi="Times New Roman" w:cs="Times New Roman"/>
          <w:sz w:val="24"/>
          <w:szCs w:val="24"/>
        </w:rPr>
        <w:t xml:space="preserve"> </w:t>
      </w:r>
      <w:r w:rsidR="007660A8" w:rsidRPr="00D11345">
        <w:rPr>
          <w:rFonts w:ascii="Times New Roman" w:hAnsi="Times New Roman" w:cs="Times New Roman"/>
          <w:sz w:val="24"/>
          <w:szCs w:val="24"/>
        </w:rPr>
        <w:t xml:space="preserve">(1) A Közterület-felügyelő feladat-ellátáshoz szükséges eszközeit a </w:t>
      </w:r>
      <w:proofErr w:type="spellStart"/>
      <w:r w:rsidR="007660A8" w:rsidRPr="00D11345">
        <w:rPr>
          <w:rFonts w:ascii="Times New Roman" w:hAnsi="Times New Roman" w:cs="Times New Roman"/>
          <w:sz w:val="24"/>
          <w:szCs w:val="24"/>
        </w:rPr>
        <w:t>Kftv</w:t>
      </w:r>
      <w:proofErr w:type="spellEnd"/>
      <w:r w:rsidR="007660A8" w:rsidRPr="00D11345">
        <w:rPr>
          <w:rFonts w:ascii="Times New Roman" w:hAnsi="Times New Roman" w:cs="Times New Roman"/>
          <w:sz w:val="24"/>
          <w:szCs w:val="24"/>
        </w:rPr>
        <w:t xml:space="preserve">. </w:t>
      </w:r>
      <w:r w:rsidR="007114E0">
        <w:rPr>
          <w:rFonts w:ascii="Times New Roman" w:hAnsi="Times New Roman" w:cs="Times New Roman"/>
          <w:sz w:val="24"/>
          <w:szCs w:val="24"/>
        </w:rPr>
        <w:t>határozza meg</w:t>
      </w:r>
      <w:r w:rsidR="007660A8" w:rsidRPr="00D11345">
        <w:rPr>
          <w:rFonts w:ascii="Times New Roman" w:hAnsi="Times New Roman" w:cs="Times New Roman"/>
          <w:sz w:val="24"/>
          <w:szCs w:val="24"/>
        </w:rPr>
        <w:t>.</w:t>
      </w:r>
    </w:p>
    <w:p w14:paraId="516776F9" w14:textId="5C838F9C" w:rsidR="005A5F7C" w:rsidRPr="00D11345" w:rsidRDefault="007660A8" w:rsidP="00A96E11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sz w:val="24"/>
          <w:szCs w:val="24"/>
        </w:rPr>
        <w:t xml:space="preserve">(2) </w:t>
      </w:r>
      <w:r w:rsidR="005A5F7C" w:rsidRPr="00D11345">
        <w:rPr>
          <w:rFonts w:ascii="Times New Roman" w:hAnsi="Times New Roman" w:cs="Times New Roman"/>
          <w:sz w:val="24"/>
          <w:szCs w:val="24"/>
        </w:rPr>
        <w:t>A</w:t>
      </w:r>
      <w:r w:rsidRPr="00D11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1345">
        <w:rPr>
          <w:rFonts w:ascii="Times New Roman" w:hAnsi="Times New Roman" w:cs="Times New Roman"/>
          <w:sz w:val="24"/>
          <w:szCs w:val="24"/>
        </w:rPr>
        <w:t>Kftv</w:t>
      </w:r>
      <w:proofErr w:type="spellEnd"/>
      <w:r w:rsidRPr="00D11345">
        <w:rPr>
          <w:rFonts w:ascii="Times New Roman" w:hAnsi="Times New Roman" w:cs="Times New Roman"/>
          <w:sz w:val="24"/>
          <w:szCs w:val="24"/>
        </w:rPr>
        <w:t>-ben felsorolt eszközökön túl a</w:t>
      </w:r>
      <w:r w:rsidR="005A5F7C" w:rsidRPr="00D11345">
        <w:rPr>
          <w:rFonts w:ascii="Times New Roman" w:hAnsi="Times New Roman" w:cs="Times New Roman"/>
          <w:sz w:val="24"/>
          <w:szCs w:val="24"/>
        </w:rPr>
        <w:t xml:space="preserve"> közterület-felügyelő feladatainak ellátásához az önkormányzat járművet, digitális kép és hang felvételére </w:t>
      </w:r>
      <w:r w:rsidR="00DA13FA" w:rsidRPr="00D11345">
        <w:rPr>
          <w:rFonts w:ascii="Times New Roman" w:hAnsi="Times New Roman" w:cs="Times New Roman"/>
          <w:sz w:val="24"/>
          <w:szCs w:val="24"/>
        </w:rPr>
        <w:t xml:space="preserve">rögzítésére </w:t>
      </w:r>
      <w:r w:rsidR="005A5F7C" w:rsidRPr="00D11345">
        <w:rPr>
          <w:rFonts w:ascii="Times New Roman" w:hAnsi="Times New Roman" w:cs="Times New Roman"/>
          <w:sz w:val="24"/>
          <w:szCs w:val="24"/>
        </w:rPr>
        <w:t>alkalmas eszközt</w:t>
      </w:r>
      <w:r w:rsidR="00DA13FA" w:rsidRPr="00D11345">
        <w:rPr>
          <w:rFonts w:ascii="Times New Roman" w:hAnsi="Times New Roman" w:cs="Times New Roman"/>
          <w:sz w:val="24"/>
          <w:szCs w:val="24"/>
        </w:rPr>
        <w:t xml:space="preserve"> (jármű- és testkamera)</w:t>
      </w:r>
      <w:r w:rsidR="005A5F7C" w:rsidRPr="00D11345">
        <w:rPr>
          <w:rFonts w:ascii="Times New Roman" w:hAnsi="Times New Roman" w:cs="Times New Roman"/>
          <w:sz w:val="24"/>
          <w:szCs w:val="24"/>
        </w:rPr>
        <w:t>,</w:t>
      </w:r>
      <w:r w:rsidR="00DA13FA" w:rsidRPr="00D11345">
        <w:rPr>
          <w:rFonts w:ascii="Times New Roman" w:hAnsi="Times New Roman" w:cs="Times New Roman"/>
          <w:sz w:val="24"/>
          <w:szCs w:val="24"/>
        </w:rPr>
        <w:t xml:space="preserve"> közterületi térfigyelő rendszert és</w:t>
      </w:r>
      <w:r w:rsidR="005A5F7C" w:rsidRPr="00D11345">
        <w:rPr>
          <w:rFonts w:ascii="Times New Roman" w:hAnsi="Times New Roman" w:cs="Times New Roman"/>
          <w:sz w:val="24"/>
          <w:szCs w:val="24"/>
        </w:rPr>
        <w:t xml:space="preserve"> kényszerítő eszközt (</w:t>
      </w:r>
      <w:r w:rsidR="006D52FF" w:rsidRPr="00D11345">
        <w:rPr>
          <w:rFonts w:ascii="Times New Roman" w:hAnsi="Times New Roman" w:cs="Times New Roman"/>
          <w:sz w:val="24"/>
          <w:szCs w:val="24"/>
        </w:rPr>
        <w:t xml:space="preserve">pl. </w:t>
      </w:r>
      <w:r w:rsidR="005A5F7C" w:rsidRPr="00D11345">
        <w:rPr>
          <w:rFonts w:ascii="Times New Roman" w:hAnsi="Times New Roman" w:cs="Times New Roman"/>
          <w:sz w:val="24"/>
          <w:szCs w:val="24"/>
        </w:rPr>
        <w:t>rendőrbotot, vegyi eszközt) biztosít.</w:t>
      </w:r>
    </w:p>
    <w:p w14:paraId="094C1A0F" w14:textId="307C5407" w:rsidR="005A5F7C" w:rsidRPr="00D11345" w:rsidRDefault="005B72D8" w:rsidP="00A96E11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5A5F7C" w:rsidRPr="00D11345">
        <w:rPr>
          <w:rFonts w:ascii="Times New Roman" w:hAnsi="Times New Roman" w:cs="Times New Roman"/>
          <w:b/>
          <w:bCs/>
          <w:sz w:val="24"/>
          <w:szCs w:val="24"/>
        </w:rPr>
        <w:t>. §</w:t>
      </w:r>
      <w:r w:rsidR="005A5F7C" w:rsidRPr="00D11345">
        <w:rPr>
          <w:rFonts w:ascii="Times New Roman" w:hAnsi="Times New Roman" w:cs="Times New Roman"/>
          <w:sz w:val="24"/>
          <w:szCs w:val="24"/>
        </w:rPr>
        <w:t xml:space="preserve"> A közterület-felügyelő feladatát a jogszabálynak megfelelő egyenruhában végzi. A település jelképét karjelzésként viseli.</w:t>
      </w:r>
    </w:p>
    <w:p w14:paraId="47905EA1" w14:textId="0447A1CC" w:rsidR="005A5F7C" w:rsidRPr="00D11345" w:rsidRDefault="005B72D8" w:rsidP="00A96E11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5A5F7C" w:rsidRPr="00D11345">
        <w:rPr>
          <w:rFonts w:ascii="Times New Roman" w:hAnsi="Times New Roman" w:cs="Times New Roman"/>
          <w:b/>
          <w:bCs/>
          <w:sz w:val="24"/>
          <w:szCs w:val="24"/>
        </w:rPr>
        <w:t>. §</w:t>
      </w:r>
      <w:r w:rsidR="005A5F7C" w:rsidRPr="00D11345">
        <w:rPr>
          <w:rFonts w:ascii="Times New Roman" w:hAnsi="Times New Roman" w:cs="Times New Roman"/>
          <w:sz w:val="24"/>
          <w:szCs w:val="24"/>
        </w:rPr>
        <w:t xml:space="preserve"> (1) A közterület-felügyelőt fényképes szolgálati igazolvánnyal, jelvénnyel kell ellátni, mely igazolja, hogy annak jogos birtokosa a közterület-felügyelő, aki hivatalos személy és jogosult a </w:t>
      </w:r>
      <w:proofErr w:type="spellStart"/>
      <w:proofErr w:type="gramStart"/>
      <w:r w:rsidR="005A5F7C" w:rsidRPr="00D11345">
        <w:rPr>
          <w:rFonts w:ascii="Times New Roman" w:hAnsi="Times New Roman" w:cs="Times New Roman"/>
          <w:sz w:val="24"/>
          <w:szCs w:val="24"/>
        </w:rPr>
        <w:t>Kftv</w:t>
      </w:r>
      <w:proofErr w:type="spellEnd"/>
      <w:r w:rsidR="005A5F7C" w:rsidRPr="00D11345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="005A5F7C" w:rsidRPr="00D11345">
        <w:rPr>
          <w:rFonts w:ascii="Times New Roman" w:hAnsi="Times New Roman" w:cs="Times New Roman"/>
          <w:sz w:val="24"/>
          <w:szCs w:val="24"/>
        </w:rPr>
        <w:t>ben meghatározott intézkedés megtételére.</w:t>
      </w:r>
    </w:p>
    <w:p w14:paraId="75D24F83" w14:textId="2D9F72DE" w:rsidR="00954415" w:rsidRPr="00D11345" w:rsidRDefault="005A5F7C" w:rsidP="00A96E11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D11345">
        <w:rPr>
          <w:rFonts w:ascii="Times New Roman" w:hAnsi="Times New Roman" w:cs="Times New Roman"/>
          <w:sz w:val="24"/>
          <w:szCs w:val="24"/>
        </w:rPr>
        <w:t>(2) A közterület-felügyelő az igazolványt munkavégzése során köteles magánál tartani.</w:t>
      </w:r>
    </w:p>
    <w:p w14:paraId="0564813D" w14:textId="22388279" w:rsidR="00954415" w:rsidRPr="00D11345" w:rsidRDefault="00954415" w:rsidP="00954415">
      <w:pPr>
        <w:shd w:val="clear" w:color="auto" w:fill="D9D9D9" w:themeFill="background1" w:themeFillShade="D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1345">
        <w:rPr>
          <w:rFonts w:ascii="Times New Roman" w:hAnsi="Times New Roman" w:cs="Times New Roman"/>
          <w:b/>
          <w:sz w:val="24"/>
          <w:szCs w:val="24"/>
        </w:rPr>
        <w:t>6. A közterület-felügyelő egyes jogai és kötelezettségei</w:t>
      </w:r>
    </w:p>
    <w:p w14:paraId="41250B32" w14:textId="14CC5665" w:rsidR="005A5F7C" w:rsidRPr="00D11345" w:rsidRDefault="005B72D8" w:rsidP="00A96E11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5A5F7C" w:rsidRPr="00D11345">
        <w:rPr>
          <w:rFonts w:ascii="Times New Roman" w:hAnsi="Times New Roman" w:cs="Times New Roman"/>
          <w:b/>
          <w:bCs/>
          <w:sz w:val="24"/>
          <w:szCs w:val="24"/>
        </w:rPr>
        <w:t>. §</w:t>
      </w:r>
      <w:r w:rsidR="005A5F7C" w:rsidRPr="00D11345">
        <w:rPr>
          <w:rFonts w:ascii="Times New Roman" w:hAnsi="Times New Roman" w:cs="Times New Roman"/>
          <w:sz w:val="24"/>
          <w:szCs w:val="24"/>
        </w:rPr>
        <w:t xml:space="preserve"> </w:t>
      </w:r>
      <w:r w:rsidR="00954415" w:rsidRPr="00D11345">
        <w:rPr>
          <w:rFonts w:ascii="Times New Roman" w:hAnsi="Times New Roman" w:cs="Times New Roman"/>
          <w:sz w:val="24"/>
          <w:szCs w:val="24"/>
        </w:rPr>
        <w:t xml:space="preserve">(1) </w:t>
      </w:r>
      <w:r w:rsidR="005A5F7C" w:rsidRPr="00D11345">
        <w:rPr>
          <w:rFonts w:ascii="Times New Roman" w:hAnsi="Times New Roman" w:cs="Times New Roman"/>
          <w:sz w:val="24"/>
          <w:szCs w:val="24"/>
        </w:rPr>
        <w:t>A közterület-felügyelő feladatkörében eljárva</w:t>
      </w:r>
      <w:r w:rsidR="007660A8" w:rsidRPr="000A7604">
        <w:rPr>
          <w:rFonts w:ascii="Times New Roman" w:hAnsi="Times New Roman" w:cs="Times New Roman"/>
          <w:sz w:val="24"/>
          <w:szCs w:val="24"/>
          <w:shd w:val="clear" w:color="auto" w:fill="E2EFD9" w:themeFill="accent6" w:themeFillTint="33"/>
        </w:rPr>
        <w:t xml:space="preserve">- a </w:t>
      </w:r>
      <w:proofErr w:type="spellStart"/>
      <w:r w:rsidR="007660A8" w:rsidRPr="000A7604">
        <w:rPr>
          <w:rFonts w:ascii="Times New Roman" w:hAnsi="Times New Roman" w:cs="Times New Roman"/>
          <w:sz w:val="24"/>
          <w:szCs w:val="24"/>
          <w:shd w:val="clear" w:color="auto" w:fill="E2EFD9" w:themeFill="accent6" w:themeFillTint="33"/>
        </w:rPr>
        <w:t>Kftv</w:t>
      </w:r>
      <w:proofErr w:type="spellEnd"/>
      <w:r w:rsidR="007660A8" w:rsidRPr="000A7604">
        <w:rPr>
          <w:rFonts w:ascii="Times New Roman" w:hAnsi="Times New Roman" w:cs="Times New Roman"/>
          <w:sz w:val="24"/>
          <w:szCs w:val="24"/>
          <w:shd w:val="clear" w:color="auto" w:fill="E2EFD9" w:themeFill="accent6" w:themeFillTint="33"/>
        </w:rPr>
        <w:t>-ben foglalt jogokon és kötelezettségeken túl</w:t>
      </w:r>
      <w:r w:rsidR="007660A8" w:rsidRPr="00D11345">
        <w:rPr>
          <w:rFonts w:ascii="Times New Roman" w:hAnsi="Times New Roman" w:cs="Times New Roman"/>
          <w:sz w:val="24"/>
          <w:szCs w:val="24"/>
        </w:rPr>
        <w:t xml:space="preserve"> -</w:t>
      </w:r>
      <w:r w:rsidR="005A5F7C" w:rsidRPr="00D11345">
        <w:rPr>
          <w:rFonts w:ascii="Times New Roman" w:hAnsi="Times New Roman" w:cs="Times New Roman"/>
          <w:sz w:val="24"/>
          <w:szCs w:val="24"/>
        </w:rPr>
        <w:t xml:space="preserve"> jogosult:</w:t>
      </w:r>
    </w:p>
    <w:p w14:paraId="452B6431" w14:textId="77777777" w:rsidR="005A5F7C" w:rsidRPr="00D11345" w:rsidRDefault="005A5F7C" w:rsidP="00A96E11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sz w:val="24"/>
          <w:szCs w:val="24"/>
        </w:rPr>
        <w:t>a) hatósági ellenőrzést végezni;</w:t>
      </w:r>
    </w:p>
    <w:p w14:paraId="2CAF7C46" w14:textId="77777777" w:rsidR="005A5F7C" w:rsidRPr="00D11345" w:rsidRDefault="005A5F7C" w:rsidP="00A96E11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sz w:val="24"/>
          <w:szCs w:val="24"/>
        </w:rPr>
        <w:t>b) a jogszabályba ütköző cselekmények elkövetőit figyelmeztetni, a magatartás megszüntetésére felszólítani, helyszíni bírsággal sújtani, feljelentés vagy a hatáskörébe tartozó egyéb intézkedés céljából igazoltatni;</w:t>
      </w:r>
    </w:p>
    <w:p w14:paraId="633F666A" w14:textId="77777777" w:rsidR="005A5F7C" w:rsidRPr="00D11345" w:rsidRDefault="005A5F7C" w:rsidP="00A96E11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sz w:val="24"/>
          <w:szCs w:val="24"/>
        </w:rPr>
        <w:t>c) azt a személyt, aki a jogszabályba ütköző cselekményt követ el és személyazonosságát nem igazolja, személyazonosságának megállapítása érdekében a legközelebbi rendőri szervhez - ellenszegülés esetén a rendőrség közreműködésével – előállítani;</w:t>
      </w:r>
    </w:p>
    <w:p w14:paraId="1248DA4F" w14:textId="77777777" w:rsidR="005A5F7C" w:rsidRPr="00D11345" w:rsidRDefault="005A5F7C" w:rsidP="00A96E11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sz w:val="24"/>
          <w:szCs w:val="24"/>
        </w:rPr>
        <w:t>d) azt a személyt, aki jogszabály megsértésével szabálysértést követ el, tettenérés esetén az elkövetés helye szerint illetékes szabálysértési hatósághoz a szabálysértési eljárás azonnali lefolytatása érdekében - ellenszegülés esetén a rendőrség közreműködésével – előállítani;</w:t>
      </w:r>
    </w:p>
    <w:p w14:paraId="0FEBCE76" w14:textId="37F49701" w:rsidR="005A5F7C" w:rsidRPr="00D11345" w:rsidRDefault="005A5F7C" w:rsidP="00A96E11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sz w:val="24"/>
          <w:szCs w:val="24"/>
        </w:rPr>
        <w:t>e) azt a dolgot, amelynek elkobzását a szabálysértésről szóló jogszabály kötelezővé, illetőleg lehetővé teszi, átvételi elismervény ellenében visszatartani és a szabálysértési hatóságnak átadni.</w:t>
      </w:r>
    </w:p>
    <w:p w14:paraId="04DAF387" w14:textId="38CB2446" w:rsidR="00954415" w:rsidRPr="000A7604" w:rsidRDefault="00954415" w:rsidP="000A7604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0A7604">
        <w:rPr>
          <w:rFonts w:ascii="Times New Roman" w:hAnsi="Times New Roman" w:cs="Times New Roman"/>
          <w:sz w:val="24"/>
          <w:szCs w:val="24"/>
        </w:rPr>
        <w:t xml:space="preserve">(2) A közterület-felügyelő közterületen, közbiztonsági, illetve bűnmegelőzési célból, bárki számára nyilvánvalóan észlelhető módon kép- és hangfelvevőt helyezhet el, és felvételt készíthet. A kép- és hangfelvevő elhelyezéséről, valamint a képfelvevővel megfigyelt közterület </w:t>
      </w:r>
      <w:r w:rsidRPr="000A7604">
        <w:rPr>
          <w:rFonts w:ascii="Times New Roman" w:hAnsi="Times New Roman" w:cs="Times New Roman"/>
          <w:sz w:val="24"/>
          <w:szCs w:val="24"/>
        </w:rPr>
        <w:lastRenderedPageBreak/>
        <w:t>kijelöléséről, valamint azok eseti vagy állandó jellegű használatáról a képviselő-testület dönt. A közterületi kamerarendszer részletes szabályait a közterületi térfigyelő rendszerről szóló önkormányzati rendelet tartalmazza.</w:t>
      </w:r>
    </w:p>
    <w:p w14:paraId="7328E187" w14:textId="54617D78" w:rsidR="00650472" w:rsidRDefault="00650472" w:rsidP="00650472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650472">
        <w:rPr>
          <w:rFonts w:ascii="Times New Roman" w:hAnsi="Times New Roman" w:cs="Times New Roman"/>
          <w:b/>
          <w:sz w:val="24"/>
          <w:szCs w:val="24"/>
        </w:rPr>
        <w:t>10. §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1345">
        <w:rPr>
          <w:rFonts w:ascii="Times New Roman" w:hAnsi="Times New Roman" w:cs="Times New Roman"/>
          <w:sz w:val="24"/>
          <w:szCs w:val="24"/>
        </w:rPr>
        <w:t xml:space="preserve">A közterület-felügyelő feladatkörében eljárva- a </w:t>
      </w:r>
      <w:proofErr w:type="spellStart"/>
      <w:r w:rsidRPr="00D11345">
        <w:rPr>
          <w:rFonts w:ascii="Times New Roman" w:hAnsi="Times New Roman" w:cs="Times New Roman"/>
          <w:sz w:val="24"/>
          <w:szCs w:val="24"/>
        </w:rPr>
        <w:t>Kftv</w:t>
      </w:r>
      <w:proofErr w:type="spellEnd"/>
      <w:r w:rsidRPr="00D11345">
        <w:rPr>
          <w:rFonts w:ascii="Times New Roman" w:hAnsi="Times New Roman" w:cs="Times New Roman"/>
          <w:sz w:val="24"/>
          <w:szCs w:val="24"/>
        </w:rPr>
        <w:t xml:space="preserve">-ben foglalt jogokon és kötelezettségeken túl - </w:t>
      </w:r>
      <w:r>
        <w:rPr>
          <w:rFonts w:ascii="Times New Roman" w:hAnsi="Times New Roman" w:cs="Times New Roman"/>
          <w:sz w:val="24"/>
          <w:szCs w:val="24"/>
        </w:rPr>
        <w:t>köteles</w:t>
      </w:r>
      <w:r w:rsidRPr="00D11345">
        <w:rPr>
          <w:rFonts w:ascii="Times New Roman" w:hAnsi="Times New Roman" w:cs="Times New Roman"/>
          <w:sz w:val="24"/>
          <w:szCs w:val="24"/>
        </w:rPr>
        <w:t>:</w:t>
      </w:r>
    </w:p>
    <w:p w14:paraId="6B7673AD" w14:textId="77777777" w:rsidR="00650472" w:rsidRDefault="00650472" w:rsidP="00650472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650472">
        <w:rPr>
          <w:rFonts w:ascii="Times New Roman" w:hAnsi="Times New Roman" w:cs="Times New Roman"/>
          <w:sz w:val="24"/>
          <w:szCs w:val="24"/>
        </w:rPr>
        <w:t>a) feladatait a felügyelet illetékességi területén ellátni;</w:t>
      </w:r>
    </w:p>
    <w:p w14:paraId="281592CF" w14:textId="6BFFFC2B" w:rsidR="00650472" w:rsidRPr="00650472" w:rsidRDefault="00650472" w:rsidP="00650472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650472">
        <w:rPr>
          <w:rFonts w:ascii="Times New Roman" w:hAnsi="Times New Roman" w:cs="Times New Roman"/>
          <w:sz w:val="24"/>
          <w:szCs w:val="24"/>
        </w:rPr>
        <w:t>b) a jogszabályban előírt kötelezettségek megtartását ellenőrizni, jogszabálysértés észlelése esetén a jogszabályban meghatározott eljárást megindítani vagy kezdeményezni;</w:t>
      </w:r>
    </w:p>
    <w:p w14:paraId="4CAA6628" w14:textId="5A266337" w:rsidR="00650472" w:rsidRPr="00650472" w:rsidRDefault="00650472" w:rsidP="00650472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650472">
        <w:rPr>
          <w:rFonts w:ascii="Times New Roman" w:hAnsi="Times New Roman" w:cs="Times New Roman"/>
          <w:sz w:val="24"/>
          <w:szCs w:val="24"/>
        </w:rPr>
        <w:t>c) a felvétel rögzítésével érintett, feladatkörébe tartozó eljárást megindítani, vagy az eljárásra jogosult szervnél, hatóságnál annak megindítását kezdeményezni;</w:t>
      </w:r>
    </w:p>
    <w:p w14:paraId="401DDC2E" w14:textId="0DB911D2" w:rsidR="00650472" w:rsidRPr="00650472" w:rsidRDefault="00650472" w:rsidP="00650472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650472">
        <w:rPr>
          <w:rFonts w:ascii="Times New Roman" w:hAnsi="Times New Roman" w:cs="Times New Roman"/>
          <w:sz w:val="24"/>
          <w:szCs w:val="24"/>
        </w:rPr>
        <w:t>d) a jogszabályban meghatározott adatkezelési határidő lejártával a rögzített felvételt törölni;</w:t>
      </w:r>
    </w:p>
    <w:p w14:paraId="3D51C40D" w14:textId="254820EF" w:rsidR="00954415" w:rsidRPr="00D11345" w:rsidRDefault="00650472" w:rsidP="00650472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650472">
        <w:rPr>
          <w:rFonts w:ascii="Times New Roman" w:hAnsi="Times New Roman" w:cs="Times New Roman"/>
          <w:sz w:val="24"/>
          <w:szCs w:val="24"/>
        </w:rPr>
        <w:t>e) az intézkedése során a szükséges mértékű, legkisebb jogkorlátozással járó intézkedést alkalmazni, és az intézkedéssel érintettet – ha az az intézkedés célját nem veszélyezteti – a jogairól tájékoztatni.</w:t>
      </w:r>
    </w:p>
    <w:p w14:paraId="275351DE" w14:textId="0495F78E" w:rsidR="00561CD3" w:rsidRPr="00D11345" w:rsidRDefault="00DB6860" w:rsidP="00A96E11">
      <w:pPr>
        <w:shd w:val="clear" w:color="auto" w:fill="E2EFD9" w:themeFill="accent6" w:themeFillTint="3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2A5ADC" w:rsidRPr="00D1134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D11345" w:rsidRPr="00D11345">
        <w:rPr>
          <w:rFonts w:ascii="Times New Roman" w:hAnsi="Times New Roman" w:cs="Times New Roman"/>
          <w:b/>
          <w:bCs/>
          <w:sz w:val="24"/>
          <w:szCs w:val="24"/>
        </w:rPr>
        <w:t xml:space="preserve">Közigazgatási </w:t>
      </w:r>
      <w:r w:rsidR="00650472">
        <w:rPr>
          <w:rFonts w:ascii="Times New Roman" w:hAnsi="Times New Roman" w:cs="Times New Roman"/>
          <w:b/>
          <w:bCs/>
          <w:sz w:val="24"/>
          <w:szCs w:val="24"/>
        </w:rPr>
        <w:t>eljárása, közigazgatási bírság</w:t>
      </w:r>
      <w:r w:rsidR="00561CD3" w:rsidRPr="00D11345">
        <w:rPr>
          <w:rFonts w:ascii="Times New Roman" w:hAnsi="Times New Roman" w:cs="Times New Roman"/>
          <w:b/>
          <w:bCs/>
          <w:sz w:val="24"/>
          <w:szCs w:val="24"/>
        </w:rPr>
        <w:t xml:space="preserve"> kiszabása</w:t>
      </w:r>
    </w:p>
    <w:p w14:paraId="413EB572" w14:textId="32A3833C" w:rsidR="00733D55" w:rsidRDefault="00954415" w:rsidP="00954838">
      <w:pPr>
        <w:shd w:val="clear" w:color="auto" w:fill="E2EFD9" w:themeFill="accent6" w:themeFillTint="3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1134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5047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D11345">
        <w:rPr>
          <w:rFonts w:ascii="Times New Roman" w:hAnsi="Times New Roman" w:cs="Times New Roman"/>
          <w:b/>
          <w:bCs/>
          <w:sz w:val="24"/>
          <w:szCs w:val="24"/>
        </w:rPr>
        <w:t>. §</w:t>
      </w:r>
      <w:r w:rsidRPr="00D11345">
        <w:rPr>
          <w:rFonts w:ascii="Times New Roman" w:hAnsi="Times New Roman" w:cs="Times New Roman"/>
          <w:bCs/>
          <w:sz w:val="24"/>
          <w:szCs w:val="24"/>
        </w:rPr>
        <w:t xml:space="preserve"> (1) </w:t>
      </w:r>
      <w:r w:rsidR="00E36772" w:rsidRPr="00650472">
        <w:rPr>
          <w:rFonts w:ascii="Times New Roman" w:hAnsi="Times New Roman" w:cs="Times New Roman"/>
          <w:bCs/>
          <w:sz w:val="24"/>
          <w:szCs w:val="24"/>
        </w:rPr>
        <w:t xml:space="preserve">A közterület-felügyelő </w:t>
      </w:r>
      <w:r w:rsidR="00650472" w:rsidRPr="00650472">
        <w:rPr>
          <w:rFonts w:ascii="Times New Roman" w:hAnsi="Times New Roman" w:cs="Times New Roman"/>
          <w:bCs/>
          <w:sz w:val="24"/>
          <w:szCs w:val="24"/>
        </w:rPr>
        <w:t xml:space="preserve">a közösségi együttélés alapvető szabályait sértő magatartás észlelése esetén </w:t>
      </w:r>
      <w:r w:rsidR="00954838">
        <w:rPr>
          <w:rFonts w:ascii="Times New Roman" w:hAnsi="Times New Roman" w:cs="Times New Roman"/>
          <w:bCs/>
          <w:sz w:val="24"/>
          <w:szCs w:val="24"/>
        </w:rPr>
        <w:t xml:space="preserve">azt </w:t>
      </w:r>
      <w:r w:rsidR="00AB4EC1">
        <w:rPr>
          <w:rFonts w:ascii="Times New Roman" w:hAnsi="Times New Roman" w:cs="Times New Roman"/>
          <w:bCs/>
          <w:sz w:val="24"/>
          <w:szCs w:val="24"/>
        </w:rPr>
        <w:t>Martonvásár Város Jegyzőjének</w:t>
      </w:r>
      <w:r w:rsidR="00954838" w:rsidRPr="00954838">
        <w:rPr>
          <w:rFonts w:ascii="Times New Roman" w:hAnsi="Times New Roman" w:cs="Times New Roman"/>
          <w:bCs/>
          <w:sz w:val="24"/>
          <w:szCs w:val="24"/>
        </w:rPr>
        <w:t xml:space="preserve"> haladéktalanul jelenti, aki a közösségi</w:t>
      </w:r>
      <w:r w:rsidR="009548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54838" w:rsidRPr="00954838">
        <w:rPr>
          <w:rFonts w:ascii="Times New Roman" w:hAnsi="Times New Roman" w:cs="Times New Roman"/>
          <w:bCs/>
          <w:sz w:val="24"/>
          <w:szCs w:val="24"/>
        </w:rPr>
        <w:t>együttélés alapvető szabályairól szóló önkormányzati rendeletben foglaltak szerint jár el</w:t>
      </w:r>
      <w:r w:rsidR="00954838">
        <w:rPr>
          <w:rFonts w:ascii="Times New Roman" w:hAnsi="Times New Roman" w:cs="Times New Roman"/>
          <w:bCs/>
          <w:sz w:val="24"/>
          <w:szCs w:val="24"/>
        </w:rPr>
        <w:t>.</w:t>
      </w:r>
    </w:p>
    <w:p w14:paraId="4015BEAD" w14:textId="3301DC4D" w:rsidR="00954415" w:rsidRDefault="00954415" w:rsidP="00954415">
      <w:pPr>
        <w:shd w:val="clear" w:color="auto" w:fill="E2EFD9" w:themeFill="accent6" w:themeFillTint="3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11345">
        <w:rPr>
          <w:rFonts w:ascii="Times New Roman" w:hAnsi="Times New Roman" w:cs="Times New Roman"/>
          <w:bCs/>
          <w:sz w:val="24"/>
          <w:szCs w:val="24"/>
        </w:rPr>
        <w:t>(</w:t>
      </w:r>
      <w:r w:rsidR="00954838">
        <w:rPr>
          <w:rFonts w:ascii="Times New Roman" w:hAnsi="Times New Roman" w:cs="Times New Roman"/>
          <w:bCs/>
          <w:sz w:val="24"/>
          <w:szCs w:val="24"/>
        </w:rPr>
        <w:t>2</w:t>
      </w:r>
      <w:r w:rsidRPr="00D11345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733D55" w:rsidRPr="00D11345">
        <w:rPr>
          <w:rFonts w:ascii="Times New Roman" w:hAnsi="Times New Roman" w:cs="Times New Roman"/>
          <w:bCs/>
          <w:sz w:val="24"/>
          <w:szCs w:val="24"/>
        </w:rPr>
        <w:t xml:space="preserve">A közterület-felügyelő a </w:t>
      </w:r>
      <w:proofErr w:type="spellStart"/>
      <w:r w:rsidR="00733D55" w:rsidRPr="00D11345">
        <w:rPr>
          <w:rFonts w:ascii="Times New Roman" w:hAnsi="Times New Roman" w:cs="Times New Roman"/>
          <w:bCs/>
          <w:sz w:val="24"/>
          <w:szCs w:val="24"/>
        </w:rPr>
        <w:t>Kftv</w:t>
      </w:r>
      <w:proofErr w:type="spellEnd"/>
      <w:r w:rsidR="00733D55" w:rsidRPr="00D11345">
        <w:rPr>
          <w:rFonts w:ascii="Times New Roman" w:hAnsi="Times New Roman" w:cs="Times New Roman"/>
          <w:bCs/>
          <w:sz w:val="24"/>
          <w:szCs w:val="24"/>
        </w:rPr>
        <w:t>. 17. §-a alapján a szabálysértés elkövetőjét – a cselekmény súlyától függően – a jogszabályban meghatározott esetekben és mértékig helyszíni bírsággal sújthatja</w:t>
      </w:r>
      <w:r w:rsidR="00733D55">
        <w:rPr>
          <w:rFonts w:ascii="Times New Roman" w:hAnsi="Times New Roman" w:cs="Times New Roman"/>
          <w:bCs/>
          <w:sz w:val="24"/>
          <w:szCs w:val="24"/>
        </w:rPr>
        <w:t>.</w:t>
      </w:r>
    </w:p>
    <w:p w14:paraId="1CEDCF1B" w14:textId="50EBF2C8" w:rsidR="00E36772" w:rsidRPr="00D11345" w:rsidRDefault="00E36772" w:rsidP="00954415">
      <w:pPr>
        <w:shd w:val="clear" w:color="auto" w:fill="E2EFD9" w:themeFill="accent6" w:themeFillTint="33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Hlk242283856"/>
      <w:r>
        <w:rPr>
          <w:rFonts w:ascii="Times New Roman" w:hAnsi="Times New Roman" w:cs="Times New Roman"/>
          <w:bCs/>
          <w:sz w:val="24"/>
          <w:szCs w:val="24"/>
        </w:rPr>
        <w:t>(3) Amennyiben a</w:t>
      </w:r>
      <w:r w:rsidRPr="00650472">
        <w:rPr>
          <w:rFonts w:ascii="Times New Roman" w:hAnsi="Times New Roman" w:cs="Times New Roman"/>
          <w:bCs/>
          <w:sz w:val="24"/>
          <w:szCs w:val="24"/>
        </w:rPr>
        <w:t xml:space="preserve"> közterület-felügyelő </w:t>
      </w:r>
      <w:r>
        <w:rPr>
          <w:rFonts w:ascii="Times New Roman" w:hAnsi="Times New Roman" w:cs="Times New Roman"/>
          <w:bCs/>
          <w:sz w:val="24"/>
          <w:szCs w:val="24"/>
        </w:rPr>
        <w:t>olyan</w:t>
      </w:r>
      <w:r w:rsidRPr="000623D5">
        <w:rPr>
          <w:rFonts w:ascii="Times New Roman" w:hAnsi="Times New Roman" w:cs="Times New Roman"/>
          <w:sz w:val="24"/>
          <w:szCs w:val="24"/>
        </w:rPr>
        <w:t xml:space="preserve"> magatartás</w:t>
      </w:r>
      <w:r>
        <w:rPr>
          <w:rFonts w:ascii="Times New Roman" w:hAnsi="Times New Roman" w:cs="Times New Roman"/>
          <w:sz w:val="24"/>
          <w:szCs w:val="24"/>
        </w:rPr>
        <w:t>t tapasztal</w:t>
      </w:r>
      <w:r w:rsidRPr="000623D5">
        <w:rPr>
          <w:rFonts w:ascii="Times New Roman" w:hAnsi="Times New Roman" w:cs="Times New Roman"/>
          <w:sz w:val="24"/>
          <w:szCs w:val="24"/>
        </w:rPr>
        <w:t>, amely szabálysértésnek vagy bűncselekménynek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23D5">
        <w:rPr>
          <w:rFonts w:ascii="Times New Roman" w:hAnsi="Times New Roman" w:cs="Times New Roman"/>
          <w:sz w:val="24"/>
          <w:szCs w:val="24"/>
        </w:rPr>
        <w:t>minősül, illetve amely</w:t>
      </w:r>
      <w:r>
        <w:rPr>
          <w:rFonts w:ascii="Times New Roman" w:hAnsi="Times New Roman" w:cs="Times New Roman"/>
          <w:sz w:val="24"/>
          <w:szCs w:val="24"/>
        </w:rPr>
        <w:t>re</w:t>
      </w:r>
      <w:r w:rsidRPr="000623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külön</w:t>
      </w:r>
      <w:r w:rsidRPr="000623D5">
        <w:rPr>
          <w:rFonts w:ascii="Times New Roman" w:hAnsi="Times New Roman" w:cs="Times New Roman"/>
          <w:sz w:val="24"/>
          <w:szCs w:val="24"/>
        </w:rPr>
        <w:t xml:space="preserve"> jogszabály közigazgatási bírság vagy egyéb jogkövetkezmény alkalmazását rendeli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DB6860">
        <w:rPr>
          <w:rFonts w:ascii="Times New Roman" w:hAnsi="Times New Roman" w:cs="Times New Roman"/>
          <w:sz w:val="24"/>
          <w:szCs w:val="24"/>
        </w:rPr>
        <w:t>az esetet</w:t>
      </w:r>
      <w:r>
        <w:rPr>
          <w:rFonts w:ascii="Times New Roman" w:hAnsi="Times New Roman" w:cs="Times New Roman"/>
          <w:sz w:val="24"/>
          <w:szCs w:val="24"/>
        </w:rPr>
        <w:t xml:space="preserve"> jelenti a hatáskörrel rendelkező szervnek.</w:t>
      </w:r>
    </w:p>
    <w:bookmarkEnd w:id="0"/>
    <w:p w14:paraId="03F3785D" w14:textId="2BA3FB6E" w:rsidR="005A5F7C" w:rsidRPr="00D11345" w:rsidRDefault="005B72D8" w:rsidP="00A96E11">
      <w:pPr>
        <w:shd w:val="clear" w:color="auto" w:fill="E2EFD9" w:themeFill="accent6" w:themeFillTint="3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11345">
        <w:rPr>
          <w:rFonts w:ascii="Times New Roman" w:hAnsi="Times New Roman" w:cs="Times New Roman"/>
          <w:i/>
          <w:iCs/>
          <w:sz w:val="24"/>
          <w:szCs w:val="24"/>
        </w:rPr>
        <w:t>III</w:t>
      </w:r>
      <w:r w:rsidR="005A5F7C" w:rsidRPr="00D11345">
        <w:rPr>
          <w:rFonts w:ascii="Times New Roman" w:hAnsi="Times New Roman" w:cs="Times New Roman"/>
          <w:i/>
          <w:iCs/>
          <w:sz w:val="24"/>
          <w:szCs w:val="24"/>
        </w:rPr>
        <w:t>. Fejezet</w:t>
      </w:r>
    </w:p>
    <w:p w14:paraId="2E5D2CA7" w14:textId="77777777" w:rsidR="005A5F7C" w:rsidRPr="00D11345" w:rsidRDefault="005A5F7C" w:rsidP="00A96E11">
      <w:pPr>
        <w:shd w:val="clear" w:color="auto" w:fill="E2EFD9" w:themeFill="accent6" w:themeFillTint="3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11345">
        <w:rPr>
          <w:rFonts w:ascii="Times New Roman" w:hAnsi="Times New Roman" w:cs="Times New Roman"/>
          <w:i/>
          <w:iCs/>
          <w:sz w:val="24"/>
          <w:szCs w:val="24"/>
        </w:rPr>
        <w:t>Záró rendelkezések</w:t>
      </w:r>
    </w:p>
    <w:p w14:paraId="51C318EE" w14:textId="643B52B1" w:rsidR="00DA13FA" w:rsidRPr="00D11345" w:rsidRDefault="00DA13FA" w:rsidP="00DA13FA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5047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D11345">
        <w:rPr>
          <w:rFonts w:ascii="Times New Roman" w:hAnsi="Times New Roman" w:cs="Times New Roman"/>
          <w:b/>
          <w:bCs/>
          <w:sz w:val="24"/>
          <w:szCs w:val="24"/>
        </w:rPr>
        <w:t>. §</w:t>
      </w:r>
      <w:r w:rsidRPr="00D11345">
        <w:rPr>
          <w:rFonts w:ascii="Times New Roman" w:hAnsi="Times New Roman" w:cs="Times New Roman"/>
          <w:sz w:val="24"/>
          <w:szCs w:val="24"/>
        </w:rPr>
        <w:t xml:space="preserve"> Ez a rendelet 2027. január 1. napján lép hatályba.</w:t>
      </w:r>
    </w:p>
    <w:p w14:paraId="4786C43B" w14:textId="38BED3FC" w:rsidR="005A5F7C" w:rsidRDefault="00DA13FA" w:rsidP="00DA13FA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D11345">
        <w:rPr>
          <w:rFonts w:ascii="Times New Roman" w:hAnsi="Times New Roman" w:cs="Times New Roman"/>
          <w:b/>
          <w:sz w:val="24"/>
          <w:szCs w:val="24"/>
        </w:rPr>
        <w:t>1</w:t>
      </w:r>
      <w:r w:rsidR="00650472">
        <w:rPr>
          <w:rFonts w:ascii="Times New Roman" w:hAnsi="Times New Roman" w:cs="Times New Roman"/>
          <w:b/>
          <w:sz w:val="24"/>
          <w:szCs w:val="24"/>
        </w:rPr>
        <w:t>3</w:t>
      </w:r>
      <w:r w:rsidRPr="00D11345">
        <w:rPr>
          <w:rFonts w:ascii="Times New Roman" w:hAnsi="Times New Roman" w:cs="Times New Roman"/>
          <w:b/>
          <w:sz w:val="24"/>
          <w:szCs w:val="24"/>
        </w:rPr>
        <w:t>. §</w:t>
      </w:r>
      <w:r w:rsidRPr="00D11345">
        <w:rPr>
          <w:rFonts w:ascii="Times New Roman" w:hAnsi="Times New Roman" w:cs="Times New Roman"/>
          <w:sz w:val="24"/>
          <w:szCs w:val="24"/>
        </w:rPr>
        <w:t xml:space="preserve"> E rendelet rendelkezéseit a hatályba lépését követően indult ügyekben és megismételt eljárásokban kell alkalmazni.</w:t>
      </w:r>
    </w:p>
    <w:p w14:paraId="3E88E8D7" w14:textId="77777777" w:rsidR="00DF2D9E" w:rsidRPr="00DF2D9E" w:rsidRDefault="00DF2D9E" w:rsidP="00DF2D9E">
      <w:pPr>
        <w:spacing w:after="0" w:line="240" w:lineRule="auto"/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</w:pPr>
    </w:p>
    <w:p w14:paraId="255944E4" w14:textId="77777777" w:rsidR="00DF2D9E" w:rsidRPr="00DF2D9E" w:rsidRDefault="00DF2D9E" w:rsidP="00DF2D9E">
      <w:pPr>
        <w:spacing w:after="0" w:line="240" w:lineRule="auto"/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</w:pPr>
    </w:p>
    <w:p w14:paraId="6CB4AEED" w14:textId="77777777" w:rsidR="00DF2D9E" w:rsidRPr="00DF2D9E" w:rsidRDefault="00DF2D9E" w:rsidP="00DF2D9E">
      <w:pPr>
        <w:tabs>
          <w:tab w:val="center" w:pos="2268"/>
          <w:tab w:val="center" w:pos="6804"/>
        </w:tabs>
        <w:spacing w:after="0" w:line="240" w:lineRule="auto"/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</w:pPr>
      <w:r w:rsidRPr="00DF2D9E"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  <w:tab/>
        <w:t>Horváth Bálint</w:t>
      </w:r>
      <w:r w:rsidRPr="00DF2D9E"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  <w:tab/>
        <w:t>Dr. Szabó-Schmidt Katalin</w:t>
      </w:r>
    </w:p>
    <w:p w14:paraId="6AA79A9A" w14:textId="77777777" w:rsidR="00DF2D9E" w:rsidRPr="00DF2D9E" w:rsidRDefault="00DF2D9E" w:rsidP="00DF2D9E">
      <w:pPr>
        <w:tabs>
          <w:tab w:val="center" w:pos="2268"/>
          <w:tab w:val="center" w:pos="6804"/>
        </w:tabs>
        <w:spacing w:after="0" w:line="240" w:lineRule="auto"/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</w:pPr>
      <w:r w:rsidRPr="00DF2D9E"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  <w:tab/>
        <w:t>polgármester</w:t>
      </w:r>
      <w:r w:rsidRPr="00DF2D9E"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  <w:tab/>
        <w:t>jegyző</w:t>
      </w:r>
    </w:p>
    <w:p w14:paraId="3AE3045A" w14:textId="77777777" w:rsidR="00DF2D9E" w:rsidRPr="00DF2D9E" w:rsidRDefault="00DF2D9E" w:rsidP="00DF2D9E">
      <w:pPr>
        <w:tabs>
          <w:tab w:val="center" w:pos="2268"/>
          <w:tab w:val="center" w:pos="6804"/>
        </w:tabs>
        <w:spacing w:after="0" w:line="240" w:lineRule="auto"/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</w:pPr>
    </w:p>
    <w:p w14:paraId="322AB495" w14:textId="77777777" w:rsidR="00DF2D9E" w:rsidRPr="00DF2D9E" w:rsidRDefault="00DF2D9E" w:rsidP="00DF2D9E">
      <w:pPr>
        <w:tabs>
          <w:tab w:val="center" w:pos="2268"/>
          <w:tab w:val="center" w:pos="6804"/>
        </w:tabs>
        <w:spacing w:after="0" w:line="240" w:lineRule="auto"/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</w:pPr>
      <w:r w:rsidRPr="00DF2D9E"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  <w:t>Kihirdetve:</w:t>
      </w:r>
      <w:r w:rsidRPr="00DF2D9E"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  <w:tab/>
      </w:r>
      <w:r w:rsidRPr="00DF2D9E"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  <w:tab/>
      </w:r>
    </w:p>
    <w:p w14:paraId="2B5E8156" w14:textId="77777777" w:rsidR="00DF2D9E" w:rsidRPr="00DF2D9E" w:rsidRDefault="00DF2D9E" w:rsidP="00DF2D9E">
      <w:pPr>
        <w:tabs>
          <w:tab w:val="center" w:pos="2268"/>
          <w:tab w:val="center" w:pos="6804"/>
        </w:tabs>
        <w:spacing w:after="0" w:line="240" w:lineRule="auto"/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</w:pPr>
      <w:r w:rsidRPr="00DF2D9E"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  <w:tab/>
      </w:r>
      <w:r w:rsidRPr="00DF2D9E"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  <w:tab/>
        <w:t>Dr. Szabó-Schmidt Katalin</w:t>
      </w:r>
    </w:p>
    <w:p w14:paraId="51D33455" w14:textId="77777777" w:rsidR="00DF2D9E" w:rsidRPr="00DF2D9E" w:rsidRDefault="00DF2D9E" w:rsidP="00DF2D9E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sectPr w:rsidR="00DF2D9E" w:rsidRPr="00DF2D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F7C"/>
    <w:rsid w:val="00010A50"/>
    <w:rsid w:val="000323C7"/>
    <w:rsid w:val="000A7604"/>
    <w:rsid w:val="0016529F"/>
    <w:rsid w:val="001B1DED"/>
    <w:rsid w:val="002A5ADC"/>
    <w:rsid w:val="00345690"/>
    <w:rsid w:val="00347D0F"/>
    <w:rsid w:val="00365368"/>
    <w:rsid w:val="004362B9"/>
    <w:rsid w:val="00442D5F"/>
    <w:rsid w:val="004555CE"/>
    <w:rsid w:val="004663AD"/>
    <w:rsid w:val="0047093F"/>
    <w:rsid w:val="00485A9C"/>
    <w:rsid w:val="005163AE"/>
    <w:rsid w:val="00526572"/>
    <w:rsid w:val="00561CD3"/>
    <w:rsid w:val="005A5F7C"/>
    <w:rsid w:val="005A7AC4"/>
    <w:rsid w:val="005B72D8"/>
    <w:rsid w:val="005E0078"/>
    <w:rsid w:val="0063371A"/>
    <w:rsid w:val="00650472"/>
    <w:rsid w:val="006655B0"/>
    <w:rsid w:val="00676759"/>
    <w:rsid w:val="00684E18"/>
    <w:rsid w:val="006D1A1E"/>
    <w:rsid w:val="006D52FF"/>
    <w:rsid w:val="006F4A91"/>
    <w:rsid w:val="007114E0"/>
    <w:rsid w:val="00726802"/>
    <w:rsid w:val="00733D55"/>
    <w:rsid w:val="007660A8"/>
    <w:rsid w:val="007A2257"/>
    <w:rsid w:val="007B1CEA"/>
    <w:rsid w:val="007C10AD"/>
    <w:rsid w:val="007F1C0A"/>
    <w:rsid w:val="0084771E"/>
    <w:rsid w:val="008C471B"/>
    <w:rsid w:val="00931089"/>
    <w:rsid w:val="00954415"/>
    <w:rsid w:val="00954838"/>
    <w:rsid w:val="00967432"/>
    <w:rsid w:val="0098409C"/>
    <w:rsid w:val="009920D8"/>
    <w:rsid w:val="009E13E1"/>
    <w:rsid w:val="009E78BC"/>
    <w:rsid w:val="00A2663F"/>
    <w:rsid w:val="00A51CD5"/>
    <w:rsid w:val="00A54D9B"/>
    <w:rsid w:val="00A902F8"/>
    <w:rsid w:val="00A96E11"/>
    <w:rsid w:val="00AB4EC1"/>
    <w:rsid w:val="00AB7F46"/>
    <w:rsid w:val="00AD03D3"/>
    <w:rsid w:val="00AE61F6"/>
    <w:rsid w:val="00B256B9"/>
    <w:rsid w:val="00BC43CF"/>
    <w:rsid w:val="00BF682B"/>
    <w:rsid w:val="00C576E2"/>
    <w:rsid w:val="00C61912"/>
    <w:rsid w:val="00CC6A97"/>
    <w:rsid w:val="00D11345"/>
    <w:rsid w:val="00D304CD"/>
    <w:rsid w:val="00D32D6E"/>
    <w:rsid w:val="00D61E19"/>
    <w:rsid w:val="00DA13FA"/>
    <w:rsid w:val="00DB6860"/>
    <w:rsid w:val="00DF2D9E"/>
    <w:rsid w:val="00DF41AE"/>
    <w:rsid w:val="00E05B3C"/>
    <w:rsid w:val="00E36772"/>
    <w:rsid w:val="00E550F2"/>
    <w:rsid w:val="00E872F8"/>
    <w:rsid w:val="00EC6CBF"/>
    <w:rsid w:val="00ED1B63"/>
    <w:rsid w:val="00F1281D"/>
    <w:rsid w:val="00F1447C"/>
    <w:rsid w:val="00F919FC"/>
    <w:rsid w:val="00FA766E"/>
    <w:rsid w:val="00FB2C96"/>
    <w:rsid w:val="00FF6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78EC7"/>
  <w15:chartTrackingRefBased/>
  <w15:docId w15:val="{A00FF1F7-13AA-4DFD-A2B8-FD17578AD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561CD3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kern w:val="0"/>
      <w:lang w:val="en-US"/>
      <w14:ligatures w14:val="none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5A5F7C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5A5F7C"/>
    <w:rPr>
      <w:color w:val="605E5C"/>
      <w:shd w:val="clear" w:color="auto" w:fill="E1DFDD"/>
    </w:rPr>
  </w:style>
  <w:style w:type="character" w:customStyle="1" w:styleId="Cmsor3Char">
    <w:name w:val="Címsor 3 Char"/>
    <w:basedOn w:val="Bekezdsalapbettpusa"/>
    <w:link w:val="Cmsor3"/>
    <w:uiPriority w:val="9"/>
    <w:rsid w:val="00561CD3"/>
    <w:rPr>
      <w:rFonts w:asciiTheme="majorHAnsi" w:eastAsiaTheme="majorEastAsia" w:hAnsiTheme="majorHAnsi" w:cstheme="majorBidi"/>
      <w:b/>
      <w:bCs/>
      <w:color w:val="4472C4" w:themeColor="accent1"/>
      <w:kern w:val="0"/>
      <w:lang w:val="en-US"/>
      <w14:ligatures w14:val="non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61C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61CD3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A54D9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8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0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8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7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6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9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2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0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9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7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7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93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45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66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4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8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1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7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1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8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5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8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1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6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1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2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4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1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8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06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7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0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7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2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9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5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9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1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2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5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0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7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3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6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1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8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1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4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5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5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3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65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5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3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3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2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2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9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8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33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0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jt.jog.gov.hu/jogszabaly/1998-28-00-00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1498</Words>
  <Characters>10344</Characters>
  <Application>Microsoft Office Word</Application>
  <DocSecurity>0</DocSecurity>
  <Lines>86</Lines>
  <Paragraphs>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Felhasználó</dc:creator>
  <cp:keywords/>
  <dc:description/>
  <cp:lastModifiedBy>Felhasználó</cp:lastModifiedBy>
  <cp:revision>6</cp:revision>
  <cp:lastPrinted>2026-09-23T12:35:00Z</cp:lastPrinted>
  <dcterms:created xsi:type="dcterms:W3CDTF">2026-10-13T11:50:00Z</dcterms:created>
  <dcterms:modified xsi:type="dcterms:W3CDTF">2026-10-16T08:08:00Z</dcterms:modified>
</cp:coreProperties>
</file>