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BE" w:rsidRDefault="00033FBE" w:rsidP="00033FBE">
      <w:pPr>
        <w:jc w:val="both"/>
        <w:rPr>
          <w:b/>
        </w:rPr>
      </w:pPr>
      <w:r>
        <w:rPr>
          <w:b/>
        </w:rPr>
        <w:t xml:space="preserve">Kerékpáros útvonal </w:t>
      </w:r>
      <w:r w:rsidRPr="003D28F8">
        <w:rPr>
          <w:b/>
        </w:rPr>
        <w:t>(kerékpárút) tervezése</w:t>
      </w:r>
      <w:r>
        <w:rPr>
          <w:b/>
        </w:rPr>
        <w:t xml:space="preserve">, építése </w:t>
      </w:r>
    </w:p>
    <w:p w:rsidR="00033FBE" w:rsidRDefault="00033FBE" w:rsidP="00033FBE">
      <w:pPr>
        <w:jc w:val="both"/>
      </w:pPr>
      <w:r>
        <w:t xml:space="preserve">Tárgyi projekt keretén belül olyan szabványos, egyesített gyalog és -kerékpárutat tervezünk kialakítani, amely biztosítja a biztonságos eljutást a </w:t>
      </w:r>
      <w:proofErr w:type="gramStart"/>
      <w:r>
        <w:t>gyalogos</w:t>
      </w:r>
      <w:proofErr w:type="gramEnd"/>
      <w:r>
        <w:t xml:space="preserve"> illetve kerékpárosforgalom számára az Estike utcától a vasútállomásig a Szt. László, Rákóczi és </w:t>
      </w:r>
      <w:proofErr w:type="spellStart"/>
      <w:r>
        <w:t>Dréher</w:t>
      </w:r>
      <w:proofErr w:type="spellEnd"/>
      <w:r>
        <w:t xml:space="preserve"> utcákon keresztül.</w:t>
      </w:r>
    </w:p>
    <w:p w:rsidR="00033FBE" w:rsidRDefault="00033FBE" w:rsidP="00033FBE">
      <w:pPr>
        <w:jc w:val="both"/>
      </w:pPr>
      <w:r>
        <w:t>Nyomvonal leírása (szelvényszámozás becsült)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33FBE" w:rsidRPr="007223DB" w:rsidTr="00A55B32">
        <w:tc>
          <w:tcPr>
            <w:tcW w:w="127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0+000</w:t>
            </w:r>
          </w:p>
        </w:tc>
        <w:tc>
          <w:tcPr>
            <w:tcW w:w="779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Estike utca-Szt. László utca kereszteződése (</w:t>
            </w:r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 xml:space="preserve">6204 jelű Ercsi-Martonvásár összekötő út 11+118 </w:t>
            </w:r>
            <w:proofErr w:type="spellStart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>kmsz</w:t>
            </w:r>
            <w:proofErr w:type="spellEnd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 xml:space="preserve"> környéke)</w:t>
            </w:r>
          </w:p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meglévő átkelő átalakításával </w:t>
            </w: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egyesített gyalogos-kerékpáros átvezetés készül a Szt. László úton.</w:t>
            </w:r>
          </w:p>
        </w:tc>
      </w:tr>
      <w:tr w:rsidR="00033FBE" w:rsidRPr="007223DB" w:rsidTr="00A55B32">
        <w:tc>
          <w:tcPr>
            <w:tcW w:w="127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0+000-0+420</w:t>
            </w:r>
          </w:p>
        </w:tc>
        <w:tc>
          <w:tcPr>
            <w:tcW w:w="779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spellStart"/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Szt</w:t>
            </w:r>
            <w:proofErr w:type="spellEnd"/>
            <w:r w:rsidRPr="007223DB">
              <w:rPr>
                <w:rFonts w:asciiTheme="majorHAnsi" w:hAnsiTheme="majorHAnsi" w:cstheme="majorHAnsi"/>
                <w:sz w:val="20"/>
                <w:szCs w:val="20"/>
              </w:rPr>
              <w:t xml:space="preserve"> László utcába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 </w:t>
            </w: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egyesített gyalog- és kerékpárút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készül, a jelenlegi járda helyén</w:t>
            </w: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 xml:space="preserve"> az utca északi oldalán a sportcsarnokig.</w:t>
            </w:r>
          </w:p>
        </w:tc>
      </w:tr>
      <w:tr w:rsidR="00033FBE" w:rsidRPr="007223DB" w:rsidTr="00A55B32">
        <w:tc>
          <w:tcPr>
            <w:tcW w:w="127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0+420-0+500</w:t>
            </w:r>
          </w:p>
        </w:tc>
        <w:tc>
          <w:tcPr>
            <w:tcW w:w="779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A sportcsarnok parkolója melletti elvezetéssel, a gyalogosforgalomtól elválasztva</w:t>
            </w:r>
          </w:p>
        </w:tc>
      </w:tr>
      <w:tr w:rsidR="00033FBE" w:rsidRPr="007223DB" w:rsidTr="00A55B32">
        <w:tc>
          <w:tcPr>
            <w:tcW w:w="127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0+500-0+700</w:t>
            </w:r>
          </w:p>
        </w:tc>
        <w:tc>
          <w:tcPr>
            <w:tcW w:w="7791" w:type="dxa"/>
            <w:shd w:val="clear" w:color="auto" w:fill="FFE599" w:themeFill="accent4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A könyvtár és a sportcsarnok között elvezetve, a Polgármesteri Hivatal hátsó parkolóján keresztül, a lakóházak hátsó kerítésénél a parkoló és zöldterületek felhasználásával a mentőállomásig. (vizsgálandó a szükséges terület megvásárlása/kisajátítása a kertekből)</w:t>
            </w:r>
          </w:p>
        </w:tc>
      </w:tr>
      <w:tr w:rsidR="00033FBE" w:rsidRPr="007223DB" w:rsidTr="00A55B32">
        <w:tc>
          <w:tcPr>
            <w:tcW w:w="127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0+700-0+760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 xml:space="preserve">A mentőállomástól a 7 jelű </w:t>
            </w:r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 xml:space="preserve">Budapest-Székesfehérvár-Letenye elsőrendű főút (Budai </w:t>
            </w:r>
            <w:proofErr w:type="gramStart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>út)  32</w:t>
            </w:r>
            <w:proofErr w:type="gramEnd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 xml:space="preserve">+241 </w:t>
            </w:r>
            <w:proofErr w:type="spellStart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>kmsz</w:t>
            </w:r>
            <w:proofErr w:type="spellEnd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 xml:space="preserve"> környékén átvezetve a Rákóczi utcába, egyesített gyalogos-kerékpáros átvezetéssel</w:t>
            </w:r>
          </w:p>
        </w:tc>
      </w:tr>
      <w:tr w:rsidR="00033FBE" w:rsidRPr="007223DB" w:rsidTr="00A55B32">
        <w:tc>
          <w:tcPr>
            <w:tcW w:w="127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0+760-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1+1</w:t>
            </w: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 xml:space="preserve">Rákóczi utca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kerékpársávok felfestésével az Orvosi rendelőig</w:t>
            </w:r>
          </w:p>
        </w:tc>
      </w:tr>
      <w:tr w:rsidR="00033FBE" w:rsidRPr="007223DB" w:rsidTr="00A55B32">
        <w:tc>
          <w:tcPr>
            <w:tcW w:w="127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1+110-1+310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Rákóczi utcában az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orvosi  rendelőnél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egyesített átvezetés kialakítása az utca …. oldalán egyesített gyalogos-kerékpárút készül</w:t>
            </w: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, a Dreher utcáig</w:t>
            </w:r>
          </w:p>
        </w:tc>
      </w:tr>
      <w:tr w:rsidR="00033FBE" w:rsidTr="00A55B32">
        <w:tc>
          <w:tcPr>
            <w:tcW w:w="127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1+310-1+510</w:t>
            </w:r>
          </w:p>
        </w:tc>
        <w:tc>
          <w:tcPr>
            <w:tcW w:w="7791" w:type="dxa"/>
            <w:shd w:val="clear" w:color="auto" w:fill="C5E0B3" w:themeFill="accent6" w:themeFillTint="66"/>
          </w:tcPr>
          <w:p w:rsidR="00033FBE" w:rsidRPr="007223DB" w:rsidRDefault="00033FBE" w:rsidP="00A55B3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23DB">
              <w:rPr>
                <w:rFonts w:asciiTheme="majorHAnsi" w:hAnsiTheme="majorHAnsi" w:cstheme="majorHAnsi"/>
                <w:sz w:val="20"/>
                <w:szCs w:val="20"/>
              </w:rPr>
              <w:t>Dreher utcán felfestéssel, egyesített gyalogos-kerékpáros átvezetéssel a 8</w:t>
            </w:r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 xml:space="preserve">1108 jelű - Gyúró bekötő út (Brunszvik utca) 0+625 </w:t>
            </w:r>
            <w:proofErr w:type="spellStart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>kmsz</w:t>
            </w:r>
            <w:proofErr w:type="spellEnd"/>
            <w:r w:rsidRPr="007223D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shd w:val="clear" w:color="auto" w:fill="FFFDF5"/>
              </w:rPr>
              <w:t xml:space="preserve"> környékén a meglévő gyalogos-kerékpáros úthoz</w:t>
            </w:r>
          </w:p>
        </w:tc>
      </w:tr>
    </w:tbl>
    <w:p w:rsidR="00033FBE" w:rsidRDefault="00033FBE" w:rsidP="00033FBE">
      <w:pPr>
        <w:jc w:val="both"/>
      </w:pPr>
    </w:p>
    <w:p w:rsidR="00033FBE" w:rsidRDefault="00033FBE" w:rsidP="00033FBE">
      <w:pPr>
        <w:jc w:val="both"/>
      </w:pPr>
      <w:r>
        <w:t>A tervezéskor és a kivitelezéskor a teljest szakaszt 2 ütemre kell bontani.</w:t>
      </w:r>
    </w:p>
    <w:p w:rsidR="00033FBE" w:rsidRDefault="00033FBE" w:rsidP="00033FBE">
      <w:pPr>
        <w:pStyle w:val="Listaszerbekezds"/>
        <w:numPr>
          <w:ilvl w:val="0"/>
          <w:numId w:val="4"/>
        </w:numPr>
        <w:jc w:val="both"/>
      </w:pPr>
      <w:r>
        <w:t>ütem: 0+000-0+700</w:t>
      </w:r>
    </w:p>
    <w:p w:rsidR="00033FBE" w:rsidRDefault="00033FBE" w:rsidP="00033FBE">
      <w:pPr>
        <w:pStyle w:val="Listaszerbekezds"/>
        <w:numPr>
          <w:ilvl w:val="0"/>
          <w:numId w:val="4"/>
        </w:numPr>
        <w:jc w:val="both"/>
      </w:pPr>
      <w:r>
        <w:t>ütem 0+700-1+510</w:t>
      </w:r>
    </w:p>
    <w:p w:rsidR="00033FBE" w:rsidRDefault="00033FBE" w:rsidP="00033FBE">
      <w:pPr>
        <w:spacing w:after="0"/>
        <w:jc w:val="both"/>
      </w:pPr>
      <w:r>
        <w:t>a tervezett pályaszerkezet a teljes tervezési területen:</w:t>
      </w:r>
    </w:p>
    <w:p w:rsidR="00033FBE" w:rsidRDefault="00033FBE" w:rsidP="00033FBE">
      <w:pPr>
        <w:pStyle w:val="Listaszerbekezds"/>
        <w:numPr>
          <w:ilvl w:val="0"/>
          <w:numId w:val="1"/>
        </w:numPr>
        <w:spacing w:after="0"/>
        <w:jc w:val="both"/>
      </w:pPr>
      <w:r>
        <w:t>3,00cm AC-8 aszfalt kopóréteg *</w:t>
      </w:r>
    </w:p>
    <w:p w:rsidR="00033FBE" w:rsidRDefault="00033FBE" w:rsidP="00033FBE">
      <w:pPr>
        <w:pStyle w:val="Listaszerbekezds"/>
        <w:numPr>
          <w:ilvl w:val="0"/>
          <w:numId w:val="1"/>
        </w:numPr>
        <w:spacing w:after="0"/>
        <w:jc w:val="both"/>
      </w:pPr>
      <w:r>
        <w:t>4,00cm AC-11 aszfalt kopóréteg*</w:t>
      </w:r>
    </w:p>
    <w:p w:rsidR="00033FBE" w:rsidRDefault="00033FBE" w:rsidP="00033FBE">
      <w:pPr>
        <w:pStyle w:val="Listaszerbekezds"/>
        <w:numPr>
          <w:ilvl w:val="0"/>
          <w:numId w:val="1"/>
        </w:numPr>
        <w:spacing w:after="0"/>
        <w:jc w:val="both"/>
      </w:pPr>
      <w:r>
        <w:t>15,0 cm CKt-T2-Gy-R60(70/</w:t>
      </w:r>
      <w:proofErr w:type="gramStart"/>
      <w:r>
        <w:t>100)-</w:t>
      </w:r>
      <w:proofErr w:type="gramEnd"/>
      <w:r>
        <w:t>C60 B1</w:t>
      </w:r>
    </w:p>
    <w:p w:rsidR="00033FBE" w:rsidRDefault="00033FBE" w:rsidP="00033FBE">
      <w:pPr>
        <w:pStyle w:val="Listaszerbekezds"/>
        <w:numPr>
          <w:ilvl w:val="0"/>
          <w:numId w:val="1"/>
        </w:numPr>
        <w:spacing w:after="0"/>
        <w:jc w:val="both"/>
      </w:pPr>
      <w:r>
        <w:t>20,0 cm NHK 0/63 Q-TT Fagyvédő réteg (E2&gt;65Mpa)</w:t>
      </w:r>
    </w:p>
    <w:p w:rsidR="00033FBE" w:rsidRDefault="00033FBE" w:rsidP="00033FBE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Tömörített földmű (E2&gt;30 Mpa) </w:t>
      </w:r>
    </w:p>
    <w:p w:rsidR="00033FBE" w:rsidRDefault="00033FBE" w:rsidP="00033FBE">
      <w:pPr>
        <w:spacing w:after="0"/>
        <w:jc w:val="both"/>
      </w:pPr>
      <w:r>
        <w:t>*A 7 cm AC aszfalt 6 cm-es hézagmentesen rakható térkővel, + 2 cm ágyazó homok kiváltható.</w:t>
      </w:r>
    </w:p>
    <w:p w:rsidR="00033FBE" w:rsidRDefault="00033FBE" w:rsidP="00033FBE">
      <w:pPr>
        <w:spacing w:after="0"/>
        <w:jc w:val="both"/>
      </w:pPr>
    </w:p>
    <w:p w:rsidR="00033FBE" w:rsidRDefault="00033FBE" w:rsidP="00033FBE">
      <w:pPr>
        <w:spacing w:after="0"/>
        <w:jc w:val="both"/>
      </w:pPr>
      <w:r>
        <w:t>Kapubejárónál tervezett térkő burkolat pályaszerkezete:</w:t>
      </w:r>
    </w:p>
    <w:p w:rsidR="00033FBE" w:rsidRDefault="00033FBE" w:rsidP="00033FBE">
      <w:pPr>
        <w:pStyle w:val="Listaszerbekezds"/>
        <w:numPr>
          <w:ilvl w:val="0"/>
          <w:numId w:val="2"/>
        </w:numPr>
        <w:spacing w:after="0"/>
        <w:jc w:val="both"/>
      </w:pPr>
      <w:r>
        <w:t>8,00cm Térkő</w:t>
      </w:r>
    </w:p>
    <w:p w:rsidR="00033FBE" w:rsidRDefault="00033FBE" w:rsidP="00033FBE">
      <w:pPr>
        <w:pStyle w:val="Listaszerbekezds"/>
        <w:numPr>
          <w:ilvl w:val="0"/>
          <w:numId w:val="2"/>
        </w:numPr>
        <w:spacing w:after="0"/>
        <w:jc w:val="both"/>
      </w:pPr>
      <w:r>
        <w:t>2,00cm ágyazó homok</w:t>
      </w:r>
    </w:p>
    <w:p w:rsidR="00033FBE" w:rsidRDefault="00033FBE" w:rsidP="00033FBE">
      <w:pPr>
        <w:pStyle w:val="Listaszerbekezds"/>
        <w:numPr>
          <w:ilvl w:val="0"/>
          <w:numId w:val="2"/>
        </w:numPr>
        <w:spacing w:after="0"/>
        <w:jc w:val="both"/>
      </w:pPr>
      <w:r>
        <w:t>15,0 cm CKt-T2-Gy-R60(70/</w:t>
      </w:r>
      <w:proofErr w:type="gramStart"/>
      <w:r>
        <w:t>100)-</w:t>
      </w:r>
      <w:proofErr w:type="gramEnd"/>
      <w:r>
        <w:t>C60 B1</w:t>
      </w:r>
    </w:p>
    <w:p w:rsidR="00033FBE" w:rsidRDefault="00033FBE" w:rsidP="00033FBE">
      <w:pPr>
        <w:pStyle w:val="Listaszerbekezds"/>
        <w:numPr>
          <w:ilvl w:val="0"/>
          <w:numId w:val="2"/>
        </w:numPr>
        <w:spacing w:after="0"/>
        <w:jc w:val="both"/>
      </w:pPr>
      <w:r>
        <w:t>20,0 cm NHK 0/63 Q-TT Fagyvédő réteg (E2&gt;65Mpa)</w:t>
      </w:r>
    </w:p>
    <w:p w:rsidR="00033FBE" w:rsidRDefault="00033FBE" w:rsidP="00033FBE">
      <w:pPr>
        <w:pStyle w:val="Listaszerbekezds"/>
        <w:numPr>
          <w:ilvl w:val="0"/>
          <w:numId w:val="2"/>
        </w:numPr>
        <w:spacing w:after="0"/>
        <w:jc w:val="both"/>
      </w:pPr>
      <w:r>
        <w:t>Tömörített földmű (E2&gt;30 Mpa)</w:t>
      </w:r>
    </w:p>
    <w:p w:rsidR="00033FBE" w:rsidRDefault="00033FBE" w:rsidP="00033FBE">
      <w:pPr>
        <w:spacing w:after="0"/>
        <w:jc w:val="both"/>
      </w:pPr>
      <w:r>
        <w:t xml:space="preserve">Tervezett szegélyek: </w:t>
      </w:r>
    </w:p>
    <w:p w:rsidR="00033FBE" w:rsidRDefault="00033FBE" w:rsidP="00033FBE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„Kerti” szegélykő: - 100/25/5 cm, C12/15-XN(H) FN jelű betongerenda </w:t>
      </w:r>
    </w:p>
    <w:p w:rsidR="00033FBE" w:rsidRDefault="00033FBE" w:rsidP="00033FBE">
      <w:pPr>
        <w:pStyle w:val="Listaszerbekezds"/>
        <w:numPr>
          <w:ilvl w:val="0"/>
          <w:numId w:val="3"/>
        </w:numPr>
        <w:spacing w:after="0"/>
        <w:jc w:val="both"/>
      </w:pPr>
      <w:r>
        <w:t>„K” szegély: - 25x10/15x30 cm, C12/15-XN(H) FN jelű betongerenda</w:t>
      </w:r>
    </w:p>
    <w:p w:rsidR="00033FBE" w:rsidRDefault="00033FBE" w:rsidP="00033FBE"/>
    <w:p w:rsidR="00033FBE" w:rsidRDefault="00033FBE" w:rsidP="00033FBE">
      <w:pPr>
        <w:jc w:val="both"/>
      </w:pPr>
      <w:r>
        <w:lastRenderedPageBreak/>
        <w:t xml:space="preserve">Adatszolgáltatás Megrendelő részéről: a </w:t>
      </w:r>
      <w:proofErr w:type="spellStart"/>
      <w:r>
        <w:t>Szt</w:t>
      </w:r>
      <w:proofErr w:type="spellEnd"/>
      <w:r>
        <w:t xml:space="preserve"> László út vízelvezetés-parkolóépítés tervrajzai és a vonatkozó engedélyek, az iskola (sportcsarnok, hivatal) melletti parkoló és utak tervrajzai, Brunszvik utca csapadékvíz-elvezetés tervrajzai, geodéziai felmérés, koncepcióterv, előzetes közútkezelői egyeztetés jegyzőkönyve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843"/>
      </w:tblGrid>
      <w:tr w:rsidR="00033FBE" w:rsidRPr="00D951BB" w:rsidTr="00A55B32">
        <w:trPr>
          <w:jc w:val="center"/>
        </w:trPr>
        <w:tc>
          <w:tcPr>
            <w:tcW w:w="704" w:type="dxa"/>
          </w:tcPr>
          <w:p w:rsidR="00033FBE" w:rsidRPr="00D951BB" w:rsidRDefault="00033FBE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Ssz.</w:t>
            </w:r>
          </w:p>
        </w:tc>
        <w:tc>
          <w:tcPr>
            <w:tcW w:w="2835" w:type="dxa"/>
          </w:tcPr>
          <w:p w:rsidR="00033FBE" w:rsidRPr="00D951BB" w:rsidRDefault="00033FBE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Feladat</w:t>
            </w:r>
          </w:p>
        </w:tc>
        <w:tc>
          <w:tcPr>
            <w:tcW w:w="1843" w:type="dxa"/>
          </w:tcPr>
          <w:p w:rsidR="00033FBE" w:rsidRPr="00D951BB" w:rsidRDefault="00033FBE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Határidő</w:t>
            </w:r>
          </w:p>
        </w:tc>
      </w:tr>
      <w:tr w:rsidR="00033FBE" w:rsidRPr="00D951BB" w:rsidTr="00A55B32">
        <w:trPr>
          <w:jc w:val="center"/>
        </w:trPr>
        <w:tc>
          <w:tcPr>
            <w:tcW w:w="704" w:type="dxa"/>
          </w:tcPr>
          <w:p w:rsidR="00033FBE" w:rsidRPr="00D951BB" w:rsidRDefault="00033FBE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tanulmányterv készítése</w:t>
            </w:r>
          </w:p>
        </w:tc>
        <w:tc>
          <w:tcPr>
            <w:tcW w:w="1843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megrendelő adatszolgáltatását</w:t>
            </w:r>
            <w:r w:rsidRPr="00D951BB">
              <w:rPr>
                <w:sz w:val="16"/>
                <w:szCs w:val="16"/>
              </w:rPr>
              <w:t xml:space="preserve"> követő 120. nap</w:t>
            </w:r>
          </w:p>
        </w:tc>
      </w:tr>
      <w:tr w:rsidR="00033FBE" w:rsidRPr="00D951BB" w:rsidTr="00A55B32">
        <w:trPr>
          <w:jc w:val="center"/>
        </w:trPr>
        <w:tc>
          <w:tcPr>
            <w:tcW w:w="704" w:type="dxa"/>
          </w:tcPr>
          <w:p w:rsidR="00033FBE" w:rsidRPr="00D951BB" w:rsidRDefault="00033FBE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engedélyezési tervek elkészítése, engedélyeztetése</w:t>
            </w:r>
          </w:p>
        </w:tc>
        <w:tc>
          <w:tcPr>
            <w:tcW w:w="1843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a tanulmányterv jóváhagyását követő 120 nap</w:t>
            </w:r>
          </w:p>
        </w:tc>
      </w:tr>
      <w:tr w:rsidR="00033FBE" w:rsidRPr="00D951BB" w:rsidTr="00A55B32">
        <w:trPr>
          <w:jc w:val="center"/>
        </w:trPr>
        <w:tc>
          <w:tcPr>
            <w:tcW w:w="704" w:type="dxa"/>
          </w:tcPr>
          <w:p w:rsidR="00033FBE" w:rsidRPr="00D951BB" w:rsidRDefault="00033FBE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Kiviteli tervek elkészítése</w:t>
            </w:r>
          </w:p>
        </w:tc>
        <w:tc>
          <w:tcPr>
            <w:tcW w:w="1843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építési </w:t>
            </w:r>
            <w:r w:rsidRPr="00D951BB">
              <w:rPr>
                <w:sz w:val="16"/>
                <w:szCs w:val="16"/>
              </w:rPr>
              <w:t>engedély véglegessé válását követő 60. nap</w:t>
            </w:r>
          </w:p>
        </w:tc>
      </w:tr>
      <w:tr w:rsidR="00033FBE" w:rsidRPr="00D951BB" w:rsidTr="00A55B32">
        <w:trPr>
          <w:jc w:val="center"/>
        </w:trPr>
        <w:tc>
          <w:tcPr>
            <w:tcW w:w="704" w:type="dxa"/>
          </w:tcPr>
          <w:p w:rsidR="00033FBE" w:rsidRPr="00D951BB" w:rsidRDefault="00033FBE" w:rsidP="00A55B32">
            <w:pPr>
              <w:jc w:val="both"/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Kivitelezés</w:t>
            </w:r>
          </w:p>
        </w:tc>
        <w:tc>
          <w:tcPr>
            <w:tcW w:w="1843" w:type="dxa"/>
          </w:tcPr>
          <w:p w:rsidR="00033FBE" w:rsidRPr="00D951BB" w:rsidRDefault="00033FBE" w:rsidP="00A55B32">
            <w:pPr>
              <w:rPr>
                <w:sz w:val="16"/>
                <w:szCs w:val="16"/>
              </w:rPr>
            </w:pPr>
            <w:r w:rsidRPr="00D951BB">
              <w:rPr>
                <w:sz w:val="16"/>
                <w:szCs w:val="16"/>
              </w:rPr>
              <w:t>a kivitel</w:t>
            </w:r>
            <w:r>
              <w:rPr>
                <w:sz w:val="16"/>
                <w:szCs w:val="16"/>
              </w:rPr>
              <w:t>i tervek elfogadását követően 18</w:t>
            </w:r>
            <w:r w:rsidRPr="00D951BB">
              <w:rPr>
                <w:sz w:val="16"/>
                <w:szCs w:val="16"/>
              </w:rPr>
              <w:t>0 nap (nem számít bele nov 15 és márc. 15 közötti időszak)</w:t>
            </w:r>
          </w:p>
        </w:tc>
      </w:tr>
    </w:tbl>
    <w:p w:rsidR="00033FBE" w:rsidRPr="003D28F8" w:rsidRDefault="00033FBE" w:rsidP="00033FBE">
      <w:pPr>
        <w:rPr>
          <w:b/>
        </w:rPr>
      </w:pPr>
    </w:p>
    <w:p w:rsidR="005D7457" w:rsidRDefault="005D7457">
      <w:bookmarkStart w:id="0" w:name="_GoBack"/>
      <w:bookmarkEnd w:id="0"/>
    </w:p>
    <w:sectPr w:rsidR="005D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C36"/>
    <w:multiLevelType w:val="hybridMultilevel"/>
    <w:tmpl w:val="B8A08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0D04"/>
    <w:multiLevelType w:val="hybridMultilevel"/>
    <w:tmpl w:val="E8AE0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3376"/>
    <w:multiLevelType w:val="hybridMultilevel"/>
    <w:tmpl w:val="CADA8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68F8"/>
    <w:multiLevelType w:val="hybridMultilevel"/>
    <w:tmpl w:val="6E808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BE"/>
    <w:rsid w:val="00033FBE"/>
    <w:rsid w:val="005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8DF4-8520-449F-9695-23E4455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3F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2022-11-16T20:16:00Z</dcterms:created>
  <dcterms:modified xsi:type="dcterms:W3CDTF">2022-11-16T20:16:00Z</dcterms:modified>
</cp:coreProperties>
</file>